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E0" w:rsidRDefault="00642FE0" w:rsidP="00642FE0">
      <w:pPr>
        <w:ind w:firstLineChars="1450" w:firstLine="3518"/>
        <w:jc w:val="right"/>
        <w:rPr>
          <w:rFonts w:asciiTheme="minorEastAsia" w:hAnsiTheme="minorEastAsia"/>
          <w:sz w:val="24"/>
          <w:szCs w:val="24"/>
        </w:rPr>
      </w:pPr>
    </w:p>
    <w:p w:rsidR="00C76F11" w:rsidRDefault="004B4146" w:rsidP="00642FE0">
      <w:pPr>
        <w:ind w:firstLineChars="1450" w:firstLine="3518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 </w:t>
      </w:r>
      <w:r w:rsidR="00DD6EA1">
        <w:rPr>
          <w:rFonts w:hint="eastAsia"/>
          <w:sz w:val="24"/>
          <w:szCs w:val="24"/>
        </w:rPr>
        <w:t xml:space="preserve">年　</w:t>
      </w:r>
      <w:r w:rsidR="00112A6E">
        <w:rPr>
          <w:rFonts w:hint="eastAsia"/>
          <w:sz w:val="24"/>
          <w:szCs w:val="24"/>
        </w:rPr>
        <w:t xml:space="preserve">　</w:t>
      </w:r>
      <w:r w:rsidR="00DD6EA1">
        <w:rPr>
          <w:rFonts w:hint="eastAsia"/>
          <w:sz w:val="24"/>
          <w:szCs w:val="24"/>
        </w:rPr>
        <w:t>月</w:t>
      </w:r>
      <w:r w:rsidR="00112A6E">
        <w:rPr>
          <w:rFonts w:hint="eastAsia"/>
          <w:sz w:val="24"/>
          <w:szCs w:val="24"/>
        </w:rPr>
        <w:t xml:space="preserve">　</w:t>
      </w:r>
      <w:r w:rsidR="00DD6EA1">
        <w:rPr>
          <w:rFonts w:hint="eastAsia"/>
          <w:sz w:val="24"/>
          <w:szCs w:val="24"/>
        </w:rPr>
        <w:t xml:space="preserve">　日　</w:t>
      </w:r>
    </w:p>
    <w:p w:rsidR="00DD6EA1" w:rsidRDefault="00DD6EA1" w:rsidP="00DD6EA1">
      <w:pPr>
        <w:jc w:val="right"/>
        <w:rPr>
          <w:sz w:val="24"/>
          <w:szCs w:val="24"/>
        </w:rPr>
      </w:pPr>
    </w:p>
    <w:p w:rsidR="00DD6EA1" w:rsidRPr="00512085" w:rsidRDefault="00DD6EA1" w:rsidP="00DD6EA1">
      <w:pPr>
        <w:jc w:val="center"/>
        <w:rPr>
          <w:sz w:val="28"/>
          <w:szCs w:val="28"/>
        </w:rPr>
      </w:pPr>
      <w:r w:rsidRPr="00512085">
        <w:rPr>
          <w:rFonts w:hint="eastAsia"/>
          <w:sz w:val="28"/>
          <w:szCs w:val="28"/>
        </w:rPr>
        <w:t>点検結果不備事項改修計画書</w:t>
      </w:r>
    </w:p>
    <w:p w:rsidR="00DD6EA1" w:rsidRDefault="00DD6EA1" w:rsidP="00DD6EA1">
      <w:pPr>
        <w:jc w:val="center"/>
        <w:rPr>
          <w:sz w:val="24"/>
          <w:szCs w:val="24"/>
        </w:rPr>
      </w:pPr>
    </w:p>
    <w:p w:rsidR="00DD6EA1" w:rsidRDefault="00DD6EA1" w:rsidP="00DD6E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海老名市消防長　殿</w:t>
      </w:r>
    </w:p>
    <w:p w:rsidR="00DD6EA1" w:rsidRDefault="00DD6EA1" w:rsidP="00DD6EA1">
      <w:pPr>
        <w:jc w:val="left"/>
        <w:rPr>
          <w:sz w:val="24"/>
          <w:szCs w:val="24"/>
        </w:rPr>
      </w:pPr>
    </w:p>
    <w:p w:rsidR="00DD6EA1" w:rsidRDefault="00DD6EA1" w:rsidP="00DD6EA1">
      <w:pPr>
        <w:wordWrap w:val="0"/>
        <w:jc w:val="right"/>
        <w:rPr>
          <w:sz w:val="24"/>
          <w:szCs w:val="24"/>
          <w:u w:val="single"/>
        </w:rPr>
      </w:pPr>
      <w:r w:rsidRPr="00DD6EA1">
        <w:rPr>
          <w:rFonts w:hint="eastAsia"/>
          <w:sz w:val="24"/>
          <w:szCs w:val="24"/>
          <w:u w:val="single"/>
        </w:rPr>
        <w:t>防火対象物住所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C4D9A">
        <w:rPr>
          <w:rFonts w:hint="eastAsia"/>
          <w:sz w:val="24"/>
          <w:szCs w:val="24"/>
          <w:u w:val="single"/>
        </w:rPr>
        <w:t xml:space="preserve">　　</w:t>
      </w:r>
      <w:r w:rsidR="00A72DC3">
        <w:rPr>
          <w:rFonts w:hint="eastAsia"/>
          <w:sz w:val="24"/>
          <w:szCs w:val="24"/>
          <w:u w:val="single"/>
        </w:rPr>
        <w:t xml:space="preserve">　</w:t>
      </w:r>
    </w:p>
    <w:p w:rsidR="00DD6EA1" w:rsidRDefault="00DD6EA1" w:rsidP="00DD6EA1">
      <w:pPr>
        <w:jc w:val="right"/>
        <w:rPr>
          <w:sz w:val="24"/>
          <w:szCs w:val="24"/>
          <w:u w:val="single"/>
        </w:rPr>
      </w:pPr>
    </w:p>
    <w:p w:rsidR="00DD6EA1" w:rsidRDefault="00A72DC3" w:rsidP="00DD6EA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防火対象物名称</w:t>
      </w:r>
      <w:r w:rsidR="00DD6EA1">
        <w:rPr>
          <w:rFonts w:hint="eastAsia"/>
          <w:sz w:val="24"/>
          <w:szCs w:val="24"/>
          <w:u w:val="single"/>
        </w:rPr>
        <w:t xml:space="preserve">　　　　　　　　　　　</w:t>
      </w:r>
      <w:r w:rsidR="009C4D9A">
        <w:rPr>
          <w:rFonts w:hint="eastAsia"/>
          <w:sz w:val="24"/>
          <w:szCs w:val="24"/>
          <w:u w:val="single"/>
        </w:rPr>
        <w:t xml:space="preserve">　　</w:t>
      </w:r>
      <w:r w:rsidR="00DD6EA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DD6EA1" w:rsidRDefault="00DD6EA1" w:rsidP="00DD6EA1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DD6EA1" w:rsidRDefault="00DD6EA1" w:rsidP="00DD6EA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職・氏名　　　　　　　　　　　　　　</w:t>
      </w:r>
      <w:r w:rsidR="009C4D9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72DC3">
        <w:rPr>
          <w:rFonts w:hint="eastAsia"/>
          <w:sz w:val="24"/>
          <w:szCs w:val="24"/>
          <w:u w:val="single"/>
        </w:rPr>
        <w:t xml:space="preserve">　</w:t>
      </w:r>
    </w:p>
    <w:p w:rsidR="00512085" w:rsidRDefault="00512085" w:rsidP="00512085">
      <w:pPr>
        <w:jc w:val="right"/>
        <w:rPr>
          <w:sz w:val="24"/>
          <w:szCs w:val="24"/>
          <w:u w:val="single"/>
        </w:rPr>
      </w:pPr>
    </w:p>
    <w:p w:rsidR="00512085" w:rsidRPr="00512085" w:rsidRDefault="00512085" w:rsidP="00512085">
      <w:pPr>
        <w:wordWrap w:val="0"/>
        <w:jc w:val="right"/>
        <w:rPr>
          <w:sz w:val="24"/>
          <w:szCs w:val="24"/>
          <w:u w:val="single"/>
        </w:rPr>
      </w:pPr>
    </w:p>
    <w:p w:rsidR="00DD6EA1" w:rsidRDefault="00DD6EA1" w:rsidP="00DD6EA1">
      <w:pPr>
        <w:jc w:val="right"/>
        <w:rPr>
          <w:sz w:val="24"/>
          <w:szCs w:val="24"/>
        </w:rPr>
      </w:pPr>
    </w:p>
    <w:p w:rsidR="00DD6EA1" w:rsidRDefault="00A86853" w:rsidP="00DD6E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日付けで提出した消防用設備等点検結果報告書</w:t>
      </w:r>
      <w:r w:rsidR="00F72CF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不備事項について</w:t>
      </w:r>
      <w:r w:rsidR="00DD6EA1">
        <w:rPr>
          <w:rFonts w:hint="eastAsia"/>
          <w:sz w:val="24"/>
          <w:szCs w:val="24"/>
        </w:rPr>
        <w:t>、下記のとおり改修計画書を提出します。</w:t>
      </w:r>
    </w:p>
    <w:p w:rsidR="00DD6EA1" w:rsidRDefault="00DD6EA1" w:rsidP="00DD6EA1">
      <w:pPr>
        <w:jc w:val="left"/>
        <w:rPr>
          <w:sz w:val="24"/>
          <w:szCs w:val="24"/>
        </w:rPr>
      </w:pPr>
    </w:p>
    <w:p w:rsidR="00A72DC3" w:rsidRPr="00A72DC3" w:rsidRDefault="00DD6EA1" w:rsidP="00F72CF1">
      <w:pPr>
        <w:pStyle w:val="a3"/>
      </w:pPr>
      <w:r>
        <w:rPr>
          <w:rFonts w:hint="eastAsia"/>
        </w:rPr>
        <w:t>記</w:t>
      </w:r>
    </w:p>
    <w:p w:rsidR="00DD6EA1" w:rsidRPr="000C54D8" w:rsidRDefault="000C54D8" w:rsidP="00DD6E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2085">
        <w:rPr>
          <w:rFonts w:hint="eastAsia"/>
          <w:sz w:val="24"/>
          <w:szCs w:val="24"/>
        </w:rPr>
        <w:t xml:space="preserve">　　　　　　　　　　　　　　　　　　（受付番号　　　―　　　　　　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C54D8" w:rsidTr="000C54D8">
        <w:trPr>
          <w:trHeight w:val="736"/>
        </w:trPr>
        <w:tc>
          <w:tcPr>
            <w:tcW w:w="2093" w:type="dxa"/>
            <w:vAlign w:val="center"/>
          </w:tcPr>
          <w:p w:rsidR="000C54D8" w:rsidRDefault="000C54D8" w:rsidP="000C54D8">
            <w:pPr>
              <w:pStyle w:val="a5"/>
              <w:jc w:val="center"/>
            </w:pPr>
            <w:r>
              <w:rPr>
                <w:rFonts w:hint="eastAsia"/>
              </w:rPr>
              <w:t>不備内容</w:t>
            </w:r>
          </w:p>
        </w:tc>
        <w:tc>
          <w:tcPr>
            <w:tcW w:w="6609" w:type="dxa"/>
            <w:vAlign w:val="center"/>
          </w:tcPr>
          <w:p w:rsidR="000C54D8" w:rsidRDefault="000C54D8" w:rsidP="000C54D8">
            <w:pPr>
              <w:pStyle w:val="a5"/>
              <w:jc w:val="center"/>
            </w:pPr>
            <w:r>
              <w:rPr>
                <w:rFonts w:hint="eastAsia"/>
              </w:rPr>
              <w:t>改　修　計　画</w:t>
            </w: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0C54D8"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</w:pPr>
          </w:p>
          <w:p w:rsidR="000C54D8" w:rsidRDefault="000C54D8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0C54D8" w:rsidTr="0026539B">
        <w:trPr>
          <w:trHeight w:val="516"/>
        </w:trPr>
        <w:tc>
          <w:tcPr>
            <w:tcW w:w="2093" w:type="dxa"/>
          </w:tcPr>
          <w:p w:rsidR="000C54D8" w:rsidRDefault="000C54D8" w:rsidP="000C54D8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6609" w:type="dxa"/>
          </w:tcPr>
          <w:p w:rsidR="000C54D8" w:rsidRDefault="000C54D8" w:rsidP="000C54D8">
            <w:pPr>
              <w:pStyle w:val="a5"/>
              <w:jc w:val="left"/>
            </w:pPr>
          </w:p>
        </w:tc>
      </w:tr>
      <w:tr w:rsidR="003D5E3C" w:rsidTr="0026539B">
        <w:trPr>
          <w:trHeight w:val="552"/>
        </w:trPr>
        <w:tc>
          <w:tcPr>
            <w:tcW w:w="2093" w:type="dxa"/>
          </w:tcPr>
          <w:p w:rsidR="003D5E3C" w:rsidRDefault="003D5E3C" w:rsidP="000C54D8">
            <w:pPr>
              <w:pStyle w:val="a5"/>
              <w:jc w:val="left"/>
            </w:pPr>
          </w:p>
        </w:tc>
        <w:tc>
          <w:tcPr>
            <w:tcW w:w="6609" w:type="dxa"/>
          </w:tcPr>
          <w:p w:rsidR="003D5E3C" w:rsidRDefault="003D5E3C" w:rsidP="000C54D8">
            <w:pPr>
              <w:pStyle w:val="a5"/>
              <w:jc w:val="left"/>
            </w:pPr>
          </w:p>
        </w:tc>
      </w:tr>
    </w:tbl>
    <w:p w:rsidR="00DD6EA1" w:rsidRPr="00DD6EA1" w:rsidRDefault="00DD6EA1" w:rsidP="00F72CF1"/>
    <w:sectPr w:rsidR="00DD6EA1" w:rsidRPr="00DD6EA1" w:rsidSect="00112A6E">
      <w:pgSz w:w="11906" w:h="16838" w:code="9"/>
      <w:pgMar w:top="1134" w:right="1701" w:bottom="1191" w:left="1701" w:header="851" w:footer="992" w:gutter="0"/>
      <w:cols w:space="425"/>
      <w:docGrid w:type="linesAndChars" w:linePitch="31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18" w:rsidRDefault="002A6C18" w:rsidP="002A6C18">
      <w:r>
        <w:separator/>
      </w:r>
    </w:p>
  </w:endnote>
  <w:endnote w:type="continuationSeparator" w:id="0">
    <w:p w:rsidR="002A6C18" w:rsidRDefault="002A6C18" w:rsidP="002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18" w:rsidRDefault="002A6C18" w:rsidP="002A6C18">
      <w:r>
        <w:separator/>
      </w:r>
    </w:p>
  </w:footnote>
  <w:footnote w:type="continuationSeparator" w:id="0">
    <w:p w:rsidR="002A6C18" w:rsidRDefault="002A6C18" w:rsidP="002A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7F"/>
    <w:rsid w:val="00006495"/>
    <w:rsid w:val="00010E01"/>
    <w:rsid w:val="00012123"/>
    <w:rsid w:val="00012F2F"/>
    <w:rsid w:val="00013303"/>
    <w:rsid w:val="00015C80"/>
    <w:rsid w:val="000259FB"/>
    <w:rsid w:val="00027EBE"/>
    <w:rsid w:val="00035051"/>
    <w:rsid w:val="00043727"/>
    <w:rsid w:val="00050C3D"/>
    <w:rsid w:val="00051060"/>
    <w:rsid w:val="00053986"/>
    <w:rsid w:val="0005462C"/>
    <w:rsid w:val="00064A86"/>
    <w:rsid w:val="000704FA"/>
    <w:rsid w:val="00070A71"/>
    <w:rsid w:val="000779C3"/>
    <w:rsid w:val="00081C24"/>
    <w:rsid w:val="00083B95"/>
    <w:rsid w:val="00090269"/>
    <w:rsid w:val="00091A34"/>
    <w:rsid w:val="000A1880"/>
    <w:rsid w:val="000A3860"/>
    <w:rsid w:val="000A6F95"/>
    <w:rsid w:val="000A7FB8"/>
    <w:rsid w:val="000C320C"/>
    <w:rsid w:val="000C4D53"/>
    <w:rsid w:val="000C54D8"/>
    <w:rsid w:val="000D1CF5"/>
    <w:rsid w:val="000D327A"/>
    <w:rsid w:val="00102C31"/>
    <w:rsid w:val="00112A6E"/>
    <w:rsid w:val="0012642D"/>
    <w:rsid w:val="00130660"/>
    <w:rsid w:val="00144E1E"/>
    <w:rsid w:val="00144FAF"/>
    <w:rsid w:val="001610C1"/>
    <w:rsid w:val="0016714B"/>
    <w:rsid w:val="001A4440"/>
    <w:rsid w:val="001A6422"/>
    <w:rsid w:val="001B29E1"/>
    <w:rsid w:val="001B7E67"/>
    <w:rsid w:val="001C35B0"/>
    <w:rsid w:val="001C407A"/>
    <w:rsid w:val="001D4BC3"/>
    <w:rsid w:val="001E65B0"/>
    <w:rsid w:val="002244EF"/>
    <w:rsid w:val="00226A95"/>
    <w:rsid w:val="00227FA1"/>
    <w:rsid w:val="002341A3"/>
    <w:rsid w:val="002408E9"/>
    <w:rsid w:val="00243AAC"/>
    <w:rsid w:val="00244E53"/>
    <w:rsid w:val="0026539B"/>
    <w:rsid w:val="00271304"/>
    <w:rsid w:val="00272463"/>
    <w:rsid w:val="00276A4C"/>
    <w:rsid w:val="00277BB4"/>
    <w:rsid w:val="00280062"/>
    <w:rsid w:val="002857E1"/>
    <w:rsid w:val="002943D7"/>
    <w:rsid w:val="002A6C18"/>
    <w:rsid w:val="002B0A17"/>
    <w:rsid w:val="002B1F39"/>
    <w:rsid w:val="002B3101"/>
    <w:rsid w:val="002C0855"/>
    <w:rsid w:val="002C30BA"/>
    <w:rsid w:val="002C5604"/>
    <w:rsid w:val="002D165C"/>
    <w:rsid w:val="002D3A70"/>
    <w:rsid w:val="002E79A8"/>
    <w:rsid w:val="002F3B56"/>
    <w:rsid w:val="002F5247"/>
    <w:rsid w:val="002F5855"/>
    <w:rsid w:val="0030151E"/>
    <w:rsid w:val="00312697"/>
    <w:rsid w:val="00315834"/>
    <w:rsid w:val="00317721"/>
    <w:rsid w:val="00325B36"/>
    <w:rsid w:val="00330F6E"/>
    <w:rsid w:val="00332590"/>
    <w:rsid w:val="003401AD"/>
    <w:rsid w:val="00341502"/>
    <w:rsid w:val="0035202F"/>
    <w:rsid w:val="00361F26"/>
    <w:rsid w:val="00363C8A"/>
    <w:rsid w:val="0036460F"/>
    <w:rsid w:val="00372107"/>
    <w:rsid w:val="00373F61"/>
    <w:rsid w:val="00375913"/>
    <w:rsid w:val="00384622"/>
    <w:rsid w:val="00386688"/>
    <w:rsid w:val="00387C67"/>
    <w:rsid w:val="003931A7"/>
    <w:rsid w:val="003A0D0D"/>
    <w:rsid w:val="003A11FD"/>
    <w:rsid w:val="003A30A3"/>
    <w:rsid w:val="003A3F51"/>
    <w:rsid w:val="003B2097"/>
    <w:rsid w:val="003B7E18"/>
    <w:rsid w:val="003C794E"/>
    <w:rsid w:val="003D43A4"/>
    <w:rsid w:val="003D58A8"/>
    <w:rsid w:val="003D5E3C"/>
    <w:rsid w:val="003F0FF8"/>
    <w:rsid w:val="004204F1"/>
    <w:rsid w:val="0043791C"/>
    <w:rsid w:val="004476F7"/>
    <w:rsid w:val="00471734"/>
    <w:rsid w:val="004B0177"/>
    <w:rsid w:val="004B0741"/>
    <w:rsid w:val="004B33C4"/>
    <w:rsid w:val="004B4146"/>
    <w:rsid w:val="004B41B2"/>
    <w:rsid w:val="004D1766"/>
    <w:rsid w:val="004D295E"/>
    <w:rsid w:val="004F13D4"/>
    <w:rsid w:val="005031E4"/>
    <w:rsid w:val="00512085"/>
    <w:rsid w:val="005157E1"/>
    <w:rsid w:val="0051757E"/>
    <w:rsid w:val="00536FD4"/>
    <w:rsid w:val="00541478"/>
    <w:rsid w:val="00543373"/>
    <w:rsid w:val="0055543B"/>
    <w:rsid w:val="0056394C"/>
    <w:rsid w:val="0056637C"/>
    <w:rsid w:val="00566FEC"/>
    <w:rsid w:val="0057400F"/>
    <w:rsid w:val="00574B6E"/>
    <w:rsid w:val="00582B3C"/>
    <w:rsid w:val="00586A86"/>
    <w:rsid w:val="00594539"/>
    <w:rsid w:val="005A21E0"/>
    <w:rsid w:val="005A287F"/>
    <w:rsid w:val="005E2C7C"/>
    <w:rsid w:val="005E4FA8"/>
    <w:rsid w:val="005E53A4"/>
    <w:rsid w:val="00611B31"/>
    <w:rsid w:val="00626A24"/>
    <w:rsid w:val="00642FE0"/>
    <w:rsid w:val="00650605"/>
    <w:rsid w:val="006523C1"/>
    <w:rsid w:val="006633E9"/>
    <w:rsid w:val="00667577"/>
    <w:rsid w:val="00673DD0"/>
    <w:rsid w:val="006A7DD6"/>
    <w:rsid w:val="006C208A"/>
    <w:rsid w:val="006C2883"/>
    <w:rsid w:val="006D49BA"/>
    <w:rsid w:val="006D5B41"/>
    <w:rsid w:val="0070345A"/>
    <w:rsid w:val="007045A2"/>
    <w:rsid w:val="007074DA"/>
    <w:rsid w:val="00711FD6"/>
    <w:rsid w:val="0071548E"/>
    <w:rsid w:val="007170F8"/>
    <w:rsid w:val="007205EF"/>
    <w:rsid w:val="007340CC"/>
    <w:rsid w:val="00755B2D"/>
    <w:rsid w:val="00763E9C"/>
    <w:rsid w:val="00765824"/>
    <w:rsid w:val="007712E6"/>
    <w:rsid w:val="00771941"/>
    <w:rsid w:val="00774CB3"/>
    <w:rsid w:val="00784379"/>
    <w:rsid w:val="007879B0"/>
    <w:rsid w:val="007B2A67"/>
    <w:rsid w:val="007C0BAC"/>
    <w:rsid w:val="007C59F8"/>
    <w:rsid w:val="007E1349"/>
    <w:rsid w:val="007E25AC"/>
    <w:rsid w:val="0083043F"/>
    <w:rsid w:val="008306BB"/>
    <w:rsid w:val="00866B46"/>
    <w:rsid w:val="00866D89"/>
    <w:rsid w:val="00875BD9"/>
    <w:rsid w:val="00884C22"/>
    <w:rsid w:val="00885B0D"/>
    <w:rsid w:val="008912ED"/>
    <w:rsid w:val="008917B0"/>
    <w:rsid w:val="00893884"/>
    <w:rsid w:val="00896A49"/>
    <w:rsid w:val="008A3070"/>
    <w:rsid w:val="008B1BE8"/>
    <w:rsid w:val="008B54D1"/>
    <w:rsid w:val="008D6416"/>
    <w:rsid w:val="008E100A"/>
    <w:rsid w:val="008F1FAB"/>
    <w:rsid w:val="008F2195"/>
    <w:rsid w:val="00901277"/>
    <w:rsid w:val="00916661"/>
    <w:rsid w:val="00920F1F"/>
    <w:rsid w:val="00925E05"/>
    <w:rsid w:val="00927326"/>
    <w:rsid w:val="00930137"/>
    <w:rsid w:val="00930493"/>
    <w:rsid w:val="00931F96"/>
    <w:rsid w:val="00952FD0"/>
    <w:rsid w:val="00970600"/>
    <w:rsid w:val="0098265B"/>
    <w:rsid w:val="009829EC"/>
    <w:rsid w:val="0099644B"/>
    <w:rsid w:val="009A6609"/>
    <w:rsid w:val="009A7E5F"/>
    <w:rsid w:val="009B71EE"/>
    <w:rsid w:val="009B7AE1"/>
    <w:rsid w:val="009C4D9A"/>
    <w:rsid w:val="009E4FDB"/>
    <w:rsid w:val="009F2DEB"/>
    <w:rsid w:val="00A03893"/>
    <w:rsid w:val="00A2504C"/>
    <w:rsid w:val="00A31D3B"/>
    <w:rsid w:val="00A544EC"/>
    <w:rsid w:val="00A54D57"/>
    <w:rsid w:val="00A72DC3"/>
    <w:rsid w:val="00A73043"/>
    <w:rsid w:val="00A84751"/>
    <w:rsid w:val="00A84E23"/>
    <w:rsid w:val="00A86853"/>
    <w:rsid w:val="00A92879"/>
    <w:rsid w:val="00A952E4"/>
    <w:rsid w:val="00AA191C"/>
    <w:rsid w:val="00AB3228"/>
    <w:rsid w:val="00AC2CA9"/>
    <w:rsid w:val="00AE2680"/>
    <w:rsid w:val="00AE59F9"/>
    <w:rsid w:val="00B1359E"/>
    <w:rsid w:val="00B20816"/>
    <w:rsid w:val="00B356E0"/>
    <w:rsid w:val="00B45220"/>
    <w:rsid w:val="00B47E3E"/>
    <w:rsid w:val="00B53663"/>
    <w:rsid w:val="00B82762"/>
    <w:rsid w:val="00B831C8"/>
    <w:rsid w:val="00BA48E9"/>
    <w:rsid w:val="00BB35D1"/>
    <w:rsid w:val="00BB5FE1"/>
    <w:rsid w:val="00BE4AD8"/>
    <w:rsid w:val="00BF50D7"/>
    <w:rsid w:val="00C01FA5"/>
    <w:rsid w:val="00C04AFF"/>
    <w:rsid w:val="00C15B42"/>
    <w:rsid w:val="00C249FC"/>
    <w:rsid w:val="00C33D6B"/>
    <w:rsid w:val="00C36C7F"/>
    <w:rsid w:val="00C64EBA"/>
    <w:rsid w:val="00C76F11"/>
    <w:rsid w:val="00C9196F"/>
    <w:rsid w:val="00C95FD5"/>
    <w:rsid w:val="00CB323D"/>
    <w:rsid w:val="00CC0A94"/>
    <w:rsid w:val="00CE314B"/>
    <w:rsid w:val="00D10393"/>
    <w:rsid w:val="00D132FF"/>
    <w:rsid w:val="00D14D82"/>
    <w:rsid w:val="00D23E56"/>
    <w:rsid w:val="00D65A99"/>
    <w:rsid w:val="00D91F4F"/>
    <w:rsid w:val="00DC3BC7"/>
    <w:rsid w:val="00DD6EA1"/>
    <w:rsid w:val="00DF0274"/>
    <w:rsid w:val="00E0306D"/>
    <w:rsid w:val="00E06FBC"/>
    <w:rsid w:val="00E16018"/>
    <w:rsid w:val="00E34087"/>
    <w:rsid w:val="00E46E2F"/>
    <w:rsid w:val="00E53E15"/>
    <w:rsid w:val="00E6108B"/>
    <w:rsid w:val="00E66301"/>
    <w:rsid w:val="00E66F87"/>
    <w:rsid w:val="00E71D7E"/>
    <w:rsid w:val="00E768DE"/>
    <w:rsid w:val="00E960A8"/>
    <w:rsid w:val="00EA2B0A"/>
    <w:rsid w:val="00EA37CD"/>
    <w:rsid w:val="00EA3910"/>
    <w:rsid w:val="00EA7954"/>
    <w:rsid w:val="00EB222C"/>
    <w:rsid w:val="00EB3D44"/>
    <w:rsid w:val="00EC29B4"/>
    <w:rsid w:val="00ED6FE2"/>
    <w:rsid w:val="00EE10AD"/>
    <w:rsid w:val="00EF7DD5"/>
    <w:rsid w:val="00F029D1"/>
    <w:rsid w:val="00F160F2"/>
    <w:rsid w:val="00F30818"/>
    <w:rsid w:val="00F52358"/>
    <w:rsid w:val="00F55BBD"/>
    <w:rsid w:val="00F72CF1"/>
    <w:rsid w:val="00F737A9"/>
    <w:rsid w:val="00F77BB1"/>
    <w:rsid w:val="00F94048"/>
    <w:rsid w:val="00FA136D"/>
    <w:rsid w:val="00FA5152"/>
    <w:rsid w:val="00FA7717"/>
    <w:rsid w:val="00FB1EE2"/>
    <w:rsid w:val="00FB2604"/>
    <w:rsid w:val="00FC7C85"/>
    <w:rsid w:val="00FE287A"/>
    <w:rsid w:val="00FE7052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4A982"/>
  <w15:docId w15:val="{36CC348C-16B0-4684-952F-2FE872C6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F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76F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6F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76F11"/>
    <w:rPr>
      <w:sz w:val="24"/>
      <w:szCs w:val="24"/>
    </w:rPr>
  </w:style>
  <w:style w:type="table" w:styleId="a7">
    <w:name w:val="Table Grid"/>
    <w:basedOn w:val="a1"/>
    <w:uiPriority w:val="59"/>
    <w:rsid w:val="00F3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6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C18"/>
  </w:style>
  <w:style w:type="paragraph" w:styleId="aa">
    <w:name w:val="footer"/>
    <w:basedOn w:val="a"/>
    <w:link w:val="ab"/>
    <w:uiPriority w:val="99"/>
    <w:unhideWhenUsed/>
    <w:rsid w:val="002A6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8</cp:revision>
  <cp:lastPrinted>2016-02-29T04:38:00Z</cp:lastPrinted>
  <dcterms:created xsi:type="dcterms:W3CDTF">2016-03-08T01:25:00Z</dcterms:created>
  <dcterms:modified xsi:type="dcterms:W3CDTF">2023-11-08T08:34:00Z</dcterms:modified>
</cp:coreProperties>
</file>