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66A3" w14:textId="33B8EEB2" w:rsidR="00692516" w:rsidRPr="004A6278" w:rsidRDefault="00692516" w:rsidP="00692516">
      <w:pPr>
        <w:jc w:val="left"/>
        <w:rPr>
          <w:rFonts w:ascii="ＭＳ 明朝" w:eastAsia="ＭＳ 明朝" w:hAnsi="ＭＳ 明朝"/>
          <w:sz w:val="22"/>
        </w:rPr>
      </w:pPr>
      <w:r w:rsidRPr="004A6278">
        <w:rPr>
          <w:rFonts w:ascii="ＭＳ 明朝" w:eastAsia="ＭＳ 明朝" w:hAnsi="ＭＳ 明朝" w:hint="eastAsia"/>
          <w:sz w:val="22"/>
        </w:rPr>
        <w:t>第</w:t>
      </w:r>
      <w:r w:rsidR="000346BF">
        <w:rPr>
          <w:rFonts w:ascii="ＭＳ 明朝" w:eastAsia="ＭＳ 明朝" w:hAnsi="ＭＳ 明朝" w:hint="eastAsia"/>
          <w:sz w:val="22"/>
        </w:rPr>
        <w:t>５</w:t>
      </w:r>
      <w:r w:rsidRPr="004A6278">
        <w:rPr>
          <w:rFonts w:ascii="ＭＳ 明朝" w:eastAsia="ＭＳ 明朝" w:hAnsi="ＭＳ 明朝" w:hint="eastAsia"/>
          <w:sz w:val="22"/>
        </w:rPr>
        <w:t>号様式（第</w:t>
      </w:r>
      <w:r w:rsidR="006B4207">
        <w:rPr>
          <w:rFonts w:ascii="ＭＳ 明朝" w:eastAsia="ＭＳ 明朝" w:hAnsi="ＭＳ 明朝" w:hint="eastAsia"/>
          <w:sz w:val="22"/>
        </w:rPr>
        <w:t>11</w:t>
      </w:r>
      <w:r w:rsidRPr="004A6278">
        <w:rPr>
          <w:rFonts w:ascii="ＭＳ 明朝" w:eastAsia="ＭＳ 明朝" w:hAnsi="ＭＳ 明朝" w:hint="eastAsia"/>
          <w:sz w:val="22"/>
        </w:rPr>
        <w:t>条関係）</w:t>
      </w:r>
      <w:r w:rsidR="00232045">
        <w:rPr>
          <w:rFonts w:ascii="ＭＳ 明朝" w:eastAsia="ＭＳ 明朝" w:hAnsi="ＭＳ 明朝" w:hint="eastAsia"/>
          <w:sz w:val="22"/>
        </w:rPr>
        <w:t xml:space="preserve">　　　　　　　　　　　　　　　　　　　　　（受付№　　　　　）</w:t>
      </w:r>
    </w:p>
    <w:p w14:paraId="32354DF0" w14:textId="05EDEEBE" w:rsidR="00692516" w:rsidRPr="004A6278" w:rsidRDefault="00692516" w:rsidP="00692516">
      <w:pPr>
        <w:jc w:val="center"/>
        <w:rPr>
          <w:rFonts w:ascii="ＭＳ 明朝" w:eastAsia="ＭＳ 明朝" w:hAnsi="ＭＳ 明朝"/>
          <w:sz w:val="22"/>
        </w:rPr>
      </w:pPr>
    </w:p>
    <w:p w14:paraId="41FBB80B" w14:textId="28944644" w:rsidR="00692516" w:rsidRDefault="005D2174" w:rsidP="0069251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D2174">
        <w:rPr>
          <w:rFonts w:ascii="ＭＳ ゴシック" w:eastAsia="ＭＳ ゴシック" w:hAnsi="ＭＳ ゴシック" w:hint="eastAsia"/>
          <w:sz w:val="24"/>
          <w:szCs w:val="28"/>
        </w:rPr>
        <w:t>海老名市住宅断熱改修促進事業</w:t>
      </w:r>
      <w:r w:rsidR="00692516" w:rsidRPr="00D25BD4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692516">
        <w:rPr>
          <w:rFonts w:ascii="ＭＳ ゴシック" w:eastAsia="ＭＳ ゴシック" w:hAnsi="ＭＳ ゴシック" w:hint="eastAsia"/>
          <w:sz w:val="24"/>
          <w:szCs w:val="24"/>
        </w:rPr>
        <w:t xml:space="preserve"> 変更</w:t>
      </w:r>
      <w:r w:rsidR="006B4207">
        <w:rPr>
          <w:rFonts w:ascii="ＭＳ ゴシック" w:eastAsia="ＭＳ ゴシック" w:hAnsi="ＭＳ ゴシック" w:hint="eastAsia"/>
          <w:sz w:val="24"/>
          <w:szCs w:val="24"/>
        </w:rPr>
        <w:t>承認</w:t>
      </w:r>
      <w:r w:rsidR="00692516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14:paraId="70D05F40" w14:textId="77777777" w:rsidR="00692516" w:rsidRPr="00532860" w:rsidRDefault="00692516" w:rsidP="0069251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6277527" w14:textId="4B2E1CB3" w:rsidR="00692516" w:rsidRDefault="00692516" w:rsidP="00EC79F1">
      <w:pPr>
        <w:wordWrap w:val="0"/>
        <w:jc w:val="right"/>
        <w:rPr>
          <w:rFonts w:ascii="ＭＳ 明朝" w:eastAsia="ＭＳ 明朝" w:hAnsi="ＭＳ 明朝"/>
          <w:sz w:val="22"/>
        </w:rPr>
      </w:pPr>
      <w:r w:rsidRPr="004A6278">
        <w:rPr>
          <w:rFonts w:ascii="ＭＳ 明朝" w:eastAsia="ＭＳ 明朝" w:hAnsi="ＭＳ 明朝" w:hint="eastAsia"/>
          <w:sz w:val="22"/>
        </w:rPr>
        <w:t>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1FCD1D6" w14:textId="097AE84A" w:rsidR="00692516" w:rsidRPr="004A6278" w:rsidRDefault="00692516" w:rsidP="00EC79F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A6278">
        <w:rPr>
          <w:rFonts w:ascii="ＭＳ 明朝" w:eastAsia="ＭＳ 明朝" w:hAnsi="ＭＳ 明朝" w:hint="eastAsia"/>
          <w:sz w:val="22"/>
        </w:rPr>
        <w:t>海老名市長</w:t>
      </w:r>
    </w:p>
    <w:tbl>
      <w:tblPr>
        <w:tblStyle w:val="a3"/>
        <w:tblW w:w="5685" w:type="dxa"/>
        <w:tblInd w:w="3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1428"/>
        <w:gridCol w:w="3133"/>
      </w:tblGrid>
      <w:tr w:rsidR="00692516" w:rsidRPr="004A6278" w14:paraId="415EB9CE" w14:textId="77777777" w:rsidTr="003A5002">
        <w:trPr>
          <w:gridAfter w:val="1"/>
          <w:wAfter w:w="3133" w:type="dxa"/>
          <w:trHeight w:val="309"/>
        </w:trPr>
        <w:tc>
          <w:tcPr>
            <w:tcW w:w="2552" w:type="dxa"/>
            <w:gridSpan w:val="2"/>
          </w:tcPr>
          <w:p w14:paraId="5B0A9E10" w14:textId="77777777" w:rsidR="00692516" w:rsidRPr="004A6278" w:rsidRDefault="00692516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申請者（補助対象者）</w:t>
            </w:r>
          </w:p>
        </w:tc>
      </w:tr>
      <w:tr w:rsidR="00692516" w:rsidRPr="004A6278" w14:paraId="65643D89" w14:textId="77777777" w:rsidTr="003A5002">
        <w:trPr>
          <w:trHeight w:val="296"/>
        </w:trPr>
        <w:tc>
          <w:tcPr>
            <w:tcW w:w="1124" w:type="dxa"/>
            <w:vMerge w:val="restart"/>
            <w:vAlign w:val="center"/>
          </w:tcPr>
          <w:p w14:paraId="6A0AD88B" w14:textId="77777777" w:rsidR="00692516" w:rsidRPr="004A6278" w:rsidRDefault="00692516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561" w:type="dxa"/>
            <w:gridSpan w:val="2"/>
          </w:tcPr>
          <w:p w14:paraId="3D223BFD" w14:textId="77777777" w:rsidR="00692516" w:rsidRPr="004A6278" w:rsidRDefault="00692516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〒　　　-</w:t>
            </w:r>
          </w:p>
        </w:tc>
      </w:tr>
      <w:tr w:rsidR="00692516" w:rsidRPr="004A6278" w14:paraId="47F5568C" w14:textId="77777777" w:rsidTr="003A5002">
        <w:trPr>
          <w:trHeight w:val="322"/>
        </w:trPr>
        <w:tc>
          <w:tcPr>
            <w:tcW w:w="1124" w:type="dxa"/>
            <w:vMerge/>
            <w:vAlign w:val="center"/>
          </w:tcPr>
          <w:p w14:paraId="5199AECC" w14:textId="77777777" w:rsidR="00692516" w:rsidRPr="004A6278" w:rsidRDefault="00692516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1" w:type="dxa"/>
            <w:gridSpan w:val="2"/>
            <w:tcBorders>
              <w:bottom w:val="single" w:sz="4" w:space="0" w:color="auto"/>
            </w:tcBorders>
          </w:tcPr>
          <w:p w14:paraId="0FD3B5E2" w14:textId="77777777" w:rsidR="00692516" w:rsidRPr="004A6278" w:rsidRDefault="00692516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</w:tr>
      <w:tr w:rsidR="00692516" w:rsidRPr="004A6278" w14:paraId="6FA2DC15" w14:textId="77777777" w:rsidTr="003A5002">
        <w:trPr>
          <w:trHeight w:val="305"/>
        </w:trPr>
        <w:tc>
          <w:tcPr>
            <w:tcW w:w="1124" w:type="dxa"/>
            <w:vMerge w:val="restart"/>
            <w:vAlign w:val="center"/>
          </w:tcPr>
          <w:p w14:paraId="2A062296" w14:textId="77777777" w:rsidR="00692516" w:rsidRPr="004A6278" w:rsidRDefault="00692516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  <w:p w14:paraId="48699348" w14:textId="77777777" w:rsidR="00692516" w:rsidRPr="004A6278" w:rsidRDefault="00692516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</w:tcBorders>
          </w:tcPr>
          <w:p w14:paraId="1544133E" w14:textId="77777777" w:rsidR="00692516" w:rsidRPr="004A6278" w:rsidRDefault="00692516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2516" w:rsidRPr="004A6278" w14:paraId="7DCD4C57" w14:textId="77777777" w:rsidTr="003A5002">
        <w:trPr>
          <w:trHeight w:val="309"/>
        </w:trPr>
        <w:tc>
          <w:tcPr>
            <w:tcW w:w="1124" w:type="dxa"/>
            <w:vMerge/>
            <w:tcBorders>
              <w:top w:val="single" w:sz="4" w:space="0" w:color="auto"/>
            </w:tcBorders>
            <w:vAlign w:val="center"/>
          </w:tcPr>
          <w:p w14:paraId="55E1F210" w14:textId="77777777" w:rsidR="00692516" w:rsidRPr="004A6278" w:rsidRDefault="00692516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1" w:type="dxa"/>
            <w:gridSpan w:val="2"/>
            <w:tcBorders>
              <w:bottom w:val="single" w:sz="4" w:space="0" w:color="auto"/>
            </w:tcBorders>
          </w:tcPr>
          <w:p w14:paraId="581020F5" w14:textId="77777777" w:rsidR="00692516" w:rsidRPr="004A6278" w:rsidRDefault="00692516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C13D8A" w14:textId="77777777" w:rsidR="00692516" w:rsidRPr="004A6278" w:rsidRDefault="00692516" w:rsidP="00692516">
      <w:pPr>
        <w:jc w:val="left"/>
        <w:rPr>
          <w:rFonts w:ascii="ＭＳ 明朝" w:eastAsia="ＭＳ 明朝" w:hAnsi="ＭＳ 明朝"/>
          <w:sz w:val="22"/>
        </w:rPr>
      </w:pPr>
    </w:p>
    <w:p w14:paraId="179071C8" w14:textId="6359D673" w:rsidR="00B13B11" w:rsidRDefault="00692516">
      <w:pPr>
        <w:widowControl/>
        <w:jc w:val="left"/>
        <w:rPr>
          <w:rFonts w:ascii="ＭＳ 明朝" w:eastAsia="ＭＳ 明朝" w:hAnsi="ＭＳ 明朝"/>
          <w:sz w:val="22"/>
        </w:rPr>
      </w:pPr>
      <w:r w:rsidRPr="00692516">
        <w:rPr>
          <w:rFonts w:ascii="ＭＳ 明朝" w:eastAsia="ＭＳ 明朝" w:hAnsi="ＭＳ 明朝" w:hint="eastAsia"/>
          <w:sz w:val="22"/>
        </w:rPr>
        <w:t xml:space="preserve">　</w:t>
      </w:r>
      <w:r w:rsidR="007F408D">
        <w:rPr>
          <w:rFonts w:ascii="ＭＳ 明朝" w:eastAsia="ＭＳ 明朝" w:hAnsi="ＭＳ 明朝" w:hint="eastAsia"/>
          <w:sz w:val="22"/>
        </w:rPr>
        <w:t>私は</w:t>
      </w:r>
      <w:r w:rsidRPr="00692516">
        <w:rPr>
          <w:rFonts w:ascii="ＭＳ 明朝" w:eastAsia="ＭＳ 明朝" w:hAnsi="ＭＳ 明朝" w:hint="eastAsia"/>
          <w:sz w:val="22"/>
        </w:rPr>
        <w:t>海老名市住宅断熱改修促進事業補助金交付要綱第</w:t>
      </w:r>
      <w:r w:rsidRPr="00692516">
        <w:rPr>
          <w:rFonts w:ascii="ＭＳ 明朝" w:eastAsia="ＭＳ 明朝" w:hAnsi="ＭＳ 明朝"/>
          <w:sz w:val="22"/>
        </w:rPr>
        <w:t>11条第１項の規定により、次のとおり補助金の交付変更を申請します。</w:t>
      </w:r>
    </w:p>
    <w:p w14:paraId="12C9F311" w14:textId="687E9B54" w:rsidR="00692516" w:rsidRDefault="00692516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947"/>
      </w:tblGrid>
      <w:tr w:rsidR="00692516" w14:paraId="13931501" w14:textId="77777777" w:rsidTr="00ED3E23">
        <w:trPr>
          <w:trHeight w:val="8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A4F9D8D" w14:textId="77777777" w:rsidR="00692516" w:rsidRDefault="00692516" w:rsidP="0069251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補助金交付決定日</w:t>
            </w:r>
          </w:p>
          <w:p w14:paraId="09CB1784" w14:textId="5DFBC0BB" w:rsidR="00ED3E23" w:rsidRDefault="00ED3E23" w:rsidP="0069251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又は変更承認日</w:t>
            </w:r>
          </w:p>
        </w:tc>
        <w:tc>
          <w:tcPr>
            <w:tcW w:w="7365" w:type="dxa"/>
            <w:gridSpan w:val="2"/>
            <w:vAlign w:val="center"/>
          </w:tcPr>
          <w:p w14:paraId="4F51E38A" w14:textId="0BF1ACE8" w:rsidR="00692516" w:rsidRDefault="00692516" w:rsidP="00692516">
            <w:pPr>
              <w:widowControl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D26194" w14:paraId="13C0F744" w14:textId="77777777" w:rsidTr="00EC79F1">
        <w:trPr>
          <w:trHeight w:val="8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58945AA" w14:textId="684B504A" w:rsidR="00D26194" w:rsidRDefault="00D26194" w:rsidP="00D2619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13B11">
              <w:rPr>
                <w:rFonts w:ascii="ＭＳ 明朝" w:eastAsia="ＭＳ 明朝" w:hAnsi="ＭＳ 明朝"/>
                <w:kern w:val="0"/>
                <w:sz w:val="22"/>
              </w:rPr>
              <w:t>補助金の種類</w:t>
            </w:r>
          </w:p>
        </w:tc>
        <w:tc>
          <w:tcPr>
            <w:tcW w:w="7365" w:type="dxa"/>
            <w:gridSpan w:val="2"/>
            <w:vAlign w:val="center"/>
          </w:tcPr>
          <w:p w14:paraId="2C54048B" w14:textId="77777777" w:rsidR="00D26194" w:rsidRPr="00B13B11" w:rsidRDefault="00D26194" w:rsidP="00D26194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B13B11">
              <w:rPr>
                <w:rFonts w:ascii="ＭＳ 明朝" w:eastAsia="ＭＳ 明朝" w:hAnsi="ＭＳ 明朝" w:hint="eastAsia"/>
                <w:sz w:val="22"/>
              </w:rPr>
              <w:t>省エネ基準</w:t>
            </w:r>
          </w:p>
          <w:p w14:paraId="3E426246" w14:textId="2E3F2449" w:rsidR="00D26194" w:rsidRDefault="00D26194" w:rsidP="00D26194">
            <w:pPr>
              <w:widowControl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ＺＥＨ</w:t>
            </w:r>
            <w:r w:rsidRPr="00B13B11">
              <w:rPr>
                <w:rFonts w:ascii="ＭＳ 明朝" w:eastAsia="ＭＳ 明朝" w:hAnsi="ＭＳ 明朝" w:hint="eastAsia"/>
                <w:sz w:val="22"/>
              </w:rPr>
              <w:t>水準</w:t>
            </w:r>
          </w:p>
        </w:tc>
      </w:tr>
      <w:tr w:rsidR="00B83CA6" w14:paraId="0E860DD1" w14:textId="77777777" w:rsidTr="00B83CA6">
        <w:trPr>
          <w:trHeight w:val="170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8694179" w14:textId="0D7459C2" w:rsidR="00B83CA6" w:rsidRPr="00B13B11" w:rsidRDefault="00B83CA6" w:rsidP="00D26194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変更内容・理由</w:t>
            </w:r>
          </w:p>
        </w:tc>
        <w:tc>
          <w:tcPr>
            <w:tcW w:w="7365" w:type="dxa"/>
            <w:gridSpan w:val="2"/>
            <w:vAlign w:val="center"/>
          </w:tcPr>
          <w:p w14:paraId="3901A0E4" w14:textId="77777777" w:rsidR="00B83CA6" w:rsidRDefault="00B83CA6" w:rsidP="00D26194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79F1" w14:paraId="2A269544" w14:textId="77777777" w:rsidTr="00B83CA6">
        <w:trPr>
          <w:trHeight w:val="567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0562B362" w14:textId="13559B2C" w:rsidR="00EC79F1" w:rsidRPr="00B13B11" w:rsidRDefault="00EC79F1" w:rsidP="00D26194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補助対象事業費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526EFF9" w14:textId="2C6CBA18" w:rsidR="00EC79F1" w:rsidRDefault="00EC79F1" w:rsidP="00EC79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5947" w:type="dxa"/>
            <w:vAlign w:val="center"/>
          </w:tcPr>
          <w:p w14:paraId="368868BB" w14:textId="09C6FEBB" w:rsidR="00EC79F1" w:rsidRDefault="00EC79F1" w:rsidP="00D26194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 xml:space="preserve">税抜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A6278">
              <w:rPr>
                <w:rFonts w:ascii="ＭＳ 明朝" w:eastAsia="ＭＳ 明朝" w:hAnsi="ＭＳ 明朝" w:hint="eastAsia"/>
                <w:sz w:val="22"/>
              </w:rPr>
              <w:t>円</w:t>
            </w:r>
            <w:r w:rsidRPr="00207FAD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補助</w:t>
            </w:r>
            <w:r w:rsidRPr="00207FAD">
              <w:rPr>
                <w:rFonts w:ascii="ＭＳ 明朝" w:eastAsia="ＭＳ 明朝" w:hAnsi="ＭＳ 明朝" w:hint="eastAsia"/>
                <w:sz w:val="20"/>
                <w:szCs w:val="20"/>
              </w:rPr>
              <w:t>対象外経費を除く）</w:t>
            </w:r>
          </w:p>
        </w:tc>
      </w:tr>
      <w:tr w:rsidR="00EC79F1" w14:paraId="04CED872" w14:textId="77777777" w:rsidTr="00B83CA6">
        <w:trPr>
          <w:trHeight w:val="567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6BB28051" w14:textId="77777777" w:rsidR="00EC79F1" w:rsidRDefault="00EC79F1" w:rsidP="00D26194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C7F9BB1" w14:textId="0575F9F0" w:rsidR="00EC79F1" w:rsidRDefault="00EC79F1" w:rsidP="00EC79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5947" w:type="dxa"/>
            <w:vAlign w:val="center"/>
          </w:tcPr>
          <w:p w14:paraId="39F19ADD" w14:textId="3226EFD3" w:rsidR="00EC79F1" w:rsidRDefault="00EC79F1" w:rsidP="00D26194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 xml:space="preserve">税抜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A6278">
              <w:rPr>
                <w:rFonts w:ascii="ＭＳ 明朝" w:eastAsia="ＭＳ 明朝" w:hAnsi="ＭＳ 明朝" w:hint="eastAsia"/>
                <w:sz w:val="22"/>
              </w:rPr>
              <w:t>円</w:t>
            </w:r>
            <w:r w:rsidRPr="00207FAD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補助</w:t>
            </w:r>
            <w:r w:rsidRPr="00207FAD">
              <w:rPr>
                <w:rFonts w:ascii="ＭＳ 明朝" w:eastAsia="ＭＳ 明朝" w:hAnsi="ＭＳ 明朝" w:hint="eastAsia"/>
                <w:sz w:val="20"/>
                <w:szCs w:val="20"/>
              </w:rPr>
              <w:t>対象外経費を除く）</w:t>
            </w:r>
          </w:p>
        </w:tc>
      </w:tr>
      <w:tr w:rsidR="00692516" w14:paraId="2C1DDA14" w14:textId="77777777" w:rsidTr="00B83CA6">
        <w:trPr>
          <w:trHeight w:val="567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0C99821C" w14:textId="6E421FCD" w:rsidR="00692516" w:rsidRDefault="00692516" w:rsidP="0069251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交付変更申請額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11D7D48" w14:textId="149CBD8B" w:rsidR="00692516" w:rsidRDefault="00692516" w:rsidP="0069251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5947" w:type="dxa"/>
            <w:vAlign w:val="center"/>
          </w:tcPr>
          <w:p w14:paraId="78212F3B" w14:textId="6613E35B" w:rsidR="00692516" w:rsidRDefault="00692516" w:rsidP="00692516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　　　　　　　　　　　　　　　　　　円 … ①</w:t>
            </w:r>
          </w:p>
        </w:tc>
      </w:tr>
      <w:tr w:rsidR="00692516" w14:paraId="14F83036" w14:textId="77777777" w:rsidTr="00B83CA6">
        <w:trPr>
          <w:trHeight w:val="567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0DA8AF99" w14:textId="77777777" w:rsidR="00692516" w:rsidRDefault="00692516" w:rsidP="0069251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29A250C" w14:textId="70E56826" w:rsidR="00692516" w:rsidRDefault="00692516" w:rsidP="0069251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5947" w:type="dxa"/>
            <w:vAlign w:val="center"/>
          </w:tcPr>
          <w:p w14:paraId="1B6536E8" w14:textId="3B5DBCF1" w:rsidR="00692516" w:rsidRDefault="00692516" w:rsidP="00692516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　　　　　　　　　　　　　　　　　　円 … ②</w:t>
            </w:r>
          </w:p>
        </w:tc>
      </w:tr>
      <w:tr w:rsidR="00692516" w14:paraId="2325CFF8" w14:textId="77777777" w:rsidTr="00B83CA6">
        <w:trPr>
          <w:trHeight w:val="567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105E3780" w14:textId="77777777" w:rsidR="00692516" w:rsidRDefault="00692516" w:rsidP="0069251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A4F3C83" w14:textId="49D03041" w:rsidR="00692516" w:rsidRDefault="00692516" w:rsidP="0069251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差引額</w:t>
            </w:r>
          </w:p>
        </w:tc>
        <w:tc>
          <w:tcPr>
            <w:tcW w:w="5947" w:type="dxa"/>
            <w:vAlign w:val="center"/>
          </w:tcPr>
          <w:p w14:paraId="0983DF9A" w14:textId="10A9481F" w:rsidR="00692516" w:rsidRDefault="00692516" w:rsidP="00692516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②－① ＝ 　　　　　　　　　　　　　円</w:t>
            </w:r>
          </w:p>
        </w:tc>
      </w:tr>
      <w:tr w:rsidR="00692516" w14:paraId="63F505D7" w14:textId="77777777" w:rsidTr="00B83CA6">
        <w:trPr>
          <w:trHeight w:val="567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69C726A1" w14:textId="6F0433A1" w:rsidR="00692516" w:rsidRDefault="00692516" w:rsidP="0069251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工事完了予定日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16FF86B" w14:textId="718A3AFC" w:rsidR="00692516" w:rsidRDefault="00692516" w:rsidP="0069251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5947" w:type="dxa"/>
            <w:vAlign w:val="center"/>
          </w:tcPr>
          <w:p w14:paraId="1821CE53" w14:textId="02F4AAC9" w:rsidR="00692516" w:rsidRDefault="00692516" w:rsidP="00692516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　　　　年　　　　月　　　　日</w:t>
            </w:r>
          </w:p>
        </w:tc>
      </w:tr>
      <w:tr w:rsidR="00692516" w14:paraId="3FCF45AC" w14:textId="77777777" w:rsidTr="00B83CA6">
        <w:trPr>
          <w:trHeight w:val="567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2C2330C7" w14:textId="77777777" w:rsidR="00692516" w:rsidRDefault="00692516" w:rsidP="0069251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A2947AD" w14:textId="41D759E0" w:rsidR="00692516" w:rsidRDefault="00692516" w:rsidP="00692516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5947" w:type="dxa"/>
            <w:vAlign w:val="center"/>
          </w:tcPr>
          <w:p w14:paraId="5D131310" w14:textId="5CF2CD2E" w:rsidR="00692516" w:rsidRDefault="00692516" w:rsidP="00692516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　　　　年　　　　月　　　　日</w:t>
            </w:r>
          </w:p>
        </w:tc>
      </w:tr>
    </w:tbl>
    <w:p w14:paraId="04AE5240" w14:textId="7A154205" w:rsidR="00D26194" w:rsidRPr="00D26194" w:rsidRDefault="00692516">
      <w:pPr>
        <w:widowControl/>
        <w:jc w:val="left"/>
        <w:rPr>
          <w:rFonts w:ascii="ＭＳ 明朝" w:eastAsia="ＭＳ 明朝" w:hAnsi="ＭＳ 明朝"/>
          <w:sz w:val="22"/>
        </w:rPr>
      </w:pPr>
      <w:r w:rsidRPr="00D26194">
        <w:rPr>
          <w:rFonts w:ascii="ＭＳ 明朝" w:eastAsia="ＭＳ 明朝" w:hAnsi="ＭＳ 明朝" w:hint="eastAsia"/>
          <w:sz w:val="22"/>
        </w:rPr>
        <w:t>※</w:t>
      </w:r>
      <w:r w:rsidR="00D26194" w:rsidRPr="00D26194">
        <w:rPr>
          <w:rFonts w:ascii="ＭＳ 明朝" w:eastAsia="ＭＳ 明朝" w:hAnsi="ＭＳ 明朝" w:hint="eastAsia"/>
          <w:b/>
          <w:bCs/>
          <w:sz w:val="22"/>
          <w:u w:val="wave"/>
        </w:rPr>
        <w:t>交付申請時に添付した書類のうち、変更に係る書類を添付ください</w:t>
      </w:r>
    </w:p>
    <w:p w14:paraId="00BD9815" w14:textId="77777777" w:rsidR="00EC79F1" w:rsidRDefault="00692516" w:rsidP="00D26194">
      <w:pPr>
        <w:widowControl/>
        <w:ind w:leftChars="100" w:left="210"/>
        <w:jc w:val="left"/>
        <w:rPr>
          <w:rFonts w:ascii="ＭＳ 明朝" w:eastAsia="ＭＳ 明朝" w:hAnsi="ＭＳ 明朝"/>
          <w:sz w:val="22"/>
        </w:rPr>
      </w:pPr>
      <w:r w:rsidRPr="00D26194">
        <w:rPr>
          <w:rFonts w:ascii="ＭＳ 明朝" w:eastAsia="ＭＳ 明朝" w:hAnsi="ＭＳ 明朝" w:hint="eastAsia"/>
          <w:sz w:val="22"/>
        </w:rPr>
        <w:t>そのほかの</w:t>
      </w:r>
      <w:r w:rsidR="00EC79F1">
        <w:rPr>
          <w:rFonts w:ascii="ＭＳ 明朝" w:eastAsia="ＭＳ 明朝" w:hAnsi="ＭＳ 明朝" w:hint="eastAsia"/>
          <w:sz w:val="22"/>
        </w:rPr>
        <w:t>内容について</w:t>
      </w:r>
      <w:r w:rsidRPr="00D26194">
        <w:rPr>
          <w:rFonts w:ascii="ＭＳ 明朝" w:eastAsia="ＭＳ 明朝" w:hAnsi="ＭＳ 明朝" w:hint="eastAsia"/>
          <w:sz w:val="22"/>
        </w:rPr>
        <w:t>は全て交付申請書の内容及び添付書類等を準用する</w:t>
      </w:r>
      <w:r w:rsidR="00D26194" w:rsidRPr="00D26194">
        <w:rPr>
          <w:rFonts w:ascii="ＭＳ 明朝" w:eastAsia="ＭＳ 明朝" w:hAnsi="ＭＳ 明朝" w:hint="eastAsia"/>
          <w:sz w:val="22"/>
        </w:rPr>
        <w:t>ものとします</w:t>
      </w:r>
    </w:p>
    <w:p w14:paraId="6ADF8F05" w14:textId="349D50E6" w:rsidR="00692516" w:rsidRDefault="00EC79F1" w:rsidP="00EC79F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※変更に係る項目を記載ください（変更しない項目は記載不要）</w:t>
      </w:r>
    </w:p>
    <w:sectPr w:rsidR="00692516" w:rsidSect="005328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B99C" w14:textId="77777777" w:rsidR="000052AC" w:rsidRDefault="000052AC" w:rsidP="000052AC">
      <w:r>
        <w:separator/>
      </w:r>
    </w:p>
  </w:endnote>
  <w:endnote w:type="continuationSeparator" w:id="0">
    <w:p w14:paraId="45B681DC" w14:textId="77777777" w:rsidR="000052AC" w:rsidRDefault="000052AC" w:rsidP="0000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42BD" w14:textId="77777777" w:rsidR="000052AC" w:rsidRDefault="000052AC" w:rsidP="000052AC">
      <w:r>
        <w:separator/>
      </w:r>
    </w:p>
  </w:footnote>
  <w:footnote w:type="continuationSeparator" w:id="0">
    <w:p w14:paraId="4F78D6E7" w14:textId="77777777" w:rsidR="000052AC" w:rsidRDefault="000052AC" w:rsidP="0000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2D80"/>
    <w:multiLevelType w:val="hybridMultilevel"/>
    <w:tmpl w:val="3F749A34"/>
    <w:lvl w:ilvl="0" w:tplc="9D7E8DBE">
      <w:start w:val="2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1FB45BA"/>
    <w:multiLevelType w:val="hybridMultilevel"/>
    <w:tmpl w:val="6554CA14"/>
    <w:lvl w:ilvl="0" w:tplc="08F629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5164C2"/>
    <w:multiLevelType w:val="hybridMultilevel"/>
    <w:tmpl w:val="EC807026"/>
    <w:lvl w:ilvl="0" w:tplc="D7382B5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1"/>
    <w:rsid w:val="000052AC"/>
    <w:rsid w:val="00012280"/>
    <w:rsid w:val="00017B7E"/>
    <w:rsid w:val="000346BF"/>
    <w:rsid w:val="0004697D"/>
    <w:rsid w:val="00056746"/>
    <w:rsid w:val="00063B23"/>
    <w:rsid w:val="00063B80"/>
    <w:rsid w:val="0007468B"/>
    <w:rsid w:val="00092CB3"/>
    <w:rsid w:val="000C3670"/>
    <w:rsid w:val="000E3F6E"/>
    <w:rsid w:val="001025D7"/>
    <w:rsid w:val="00133F0B"/>
    <w:rsid w:val="001736A8"/>
    <w:rsid w:val="001B0AF1"/>
    <w:rsid w:val="001C2D7A"/>
    <w:rsid w:val="001C552F"/>
    <w:rsid w:val="001E29C0"/>
    <w:rsid w:val="001F375F"/>
    <w:rsid w:val="00207FAD"/>
    <w:rsid w:val="00232045"/>
    <w:rsid w:val="00251319"/>
    <w:rsid w:val="002675F5"/>
    <w:rsid w:val="00283F64"/>
    <w:rsid w:val="002D1273"/>
    <w:rsid w:val="002D3FC2"/>
    <w:rsid w:val="002E1181"/>
    <w:rsid w:val="002F568F"/>
    <w:rsid w:val="0031134D"/>
    <w:rsid w:val="003169E0"/>
    <w:rsid w:val="003233CD"/>
    <w:rsid w:val="00356E5B"/>
    <w:rsid w:val="003623FE"/>
    <w:rsid w:val="00387E98"/>
    <w:rsid w:val="003F09E8"/>
    <w:rsid w:val="00470224"/>
    <w:rsid w:val="00474992"/>
    <w:rsid w:val="0048223D"/>
    <w:rsid w:val="00496A38"/>
    <w:rsid w:val="004A6278"/>
    <w:rsid w:val="004D2A6D"/>
    <w:rsid w:val="004E20B7"/>
    <w:rsid w:val="004F0F81"/>
    <w:rsid w:val="00510A3E"/>
    <w:rsid w:val="00511C20"/>
    <w:rsid w:val="00532860"/>
    <w:rsid w:val="0056138C"/>
    <w:rsid w:val="005B487C"/>
    <w:rsid w:val="005C1BF0"/>
    <w:rsid w:val="005C4667"/>
    <w:rsid w:val="005D2174"/>
    <w:rsid w:val="005D7B1D"/>
    <w:rsid w:val="006710CA"/>
    <w:rsid w:val="006857CB"/>
    <w:rsid w:val="00692516"/>
    <w:rsid w:val="006B4207"/>
    <w:rsid w:val="006D1A8C"/>
    <w:rsid w:val="007512CE"/>
    <w:rsid w:val="007712B6"/>
    <w:rsid w:val="007E15BD"/>
    <w:rsid w:val="007E605D"/>
    <w:rsid w:val="007F408D"/>
    <w:rsid w:val="0080003C"/>
    <w:rsid w:val="0080053A"/>
    <w:rsid w:val="00840DF9"/>
    <w:rsid w:val="00853B04"/>
    <w:rsid w:val="00862EE3"/>
    <w:rsid w:val="008B2426"/>
    <w:rsid w:val="0091044C"/>
    <w:rsid w:val="00920F61"/>
    <w:rsid w:val="009347A9"/>
    <w:rsid w:val="00986595"/>
    <w:rsid w:val="009979AC"/>
    <w:rsid w:val="009B4E4C"/>
    <w:rsid w:val="009C2DD1"/>
    <w:rsid w:val="009D7B3A"/>
    <w:rsid w:val="00A02904"/>
    <w:rsid w:val="00A03D46"/>
    <w:rsid w:val="00A1146E"/>
    <w:rsid w:val="00A45126"/>
    <w:rsid w:val="00A47AA3"/>
    <w:rsid w:val="00A76ECB"/>
    <w:rsid w:val="00A844CB"/>
    <w:rsid w:val="00A92C5C"/>
    <w:rsid w:val="00AA0255"/>
    <w:rsid w:val="00AE5160"/>
    <w:rsid w:val="00B13B11"/>
    <w:rsid w:val="00B707D4"/>
    <w:rsid w:val="00B83CA6"/>
    <w:rsid w:val="00C15593"/>
    <w:rsid w:val="00C437CB"/>
    <w:rsid w:val="00CF169A"/>
    <w:rsid w:val="00CF31C2"/>
    <w:rsid w:val="00D25BD4"/>
    <w:rsid w:val="00D26194"/>
    <w:rsid w:val="00D40286"/>
    <w:rsid w:val="00D45D4F"/>
    <w:rsid w:val="00D7288E"/>
    <w:rsid w:val="00DA685F"/>
    <w:rsid w:val="00DB5CFC"/>
    <w:rsid w:val="00DF3138"/>
    <w:rsid w:val="00E61E34"/>
    <w:rsid w:val="00EB0920"/>
    <w:rsid w:val="00EC477B"/>
    <w:rsid w:val="00EC79F1"/>
    <w:rsid w:val="00ED3E23"/>
    <w:rsid w:val="00EE7B64"/>
    <w:rsid w:val="00F07DD9"/>
    <w:rsid w:val="00F33763"/>
    <w:rsid w:val="00F5096D"/>
    <w:rsid w:val="00F82099"/>
    <w:rsid w:val="00F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AEA63F"/>
  <w15:chartTrackingRefBased/>
  <w15:docId w15:val="{E6068AD6-0B81-44B9-A265-E4FE7C4E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B7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512CE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7512CE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7512CE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7512CE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0052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52AC"/>
  </w:style>
  <w:style w:type="paragraph" w:styleId="ab">
    <w:name w:val="footer"/>
    <w:basedOn w:val="a"/>
    <w:link w:val="ac"/>
    <w:uiPriority w:val="99"/>
    <w:unhideWhenUsed/>
    <w:rsid w:val="000052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52AC"/>
  </w:style>
  <w:style w:type="character" w:styleId="ad">
    <w:name w:val="annotation reference"/>
    <w:basedOn w:val="a0"/>
    <w:uiPriority w:val="99"/>
    <w:semiHidden/>
    <w:unhideWhenUsed/>
    <w:rsid w:val="000052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52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52A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52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5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187F-1C4F-4A54-94B1-51C29AD5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太賀</dc:creator>
  <cp:keywords/>
  <dc:description/>
  <cp:lastModifiedBy>渡部　太賀</cp:lastModifiedBy>
  <cp:revision>2</cp:revision>
  <cp:lastPrinted>2025-01-23T05:25:00Z</cp:lastPrinted>
  <dcterms:created xsi:type="dcterms:W3CDTF">2025-03-31T11:55:00Z</dcterms:created>
  <dcterms:modified xsi:type="dcterms:W3CDTF">2025-03-31T11:55:00Z</dcterms:modified>
</cp:coreProperties>
</file>