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E5F83" w14:textId="77777777" w:rsidR="000E0529" w:rsidRPr="00B43404" w:rsidRDefault="005E2FA8" w:rsidP="000E06B7">
      <w:pPr>
        <w:overflowPunct w:val="0"/>
        <w:autoSpaceDE w:val="0"/>
        <w:autoSpaceDN w:val="0"/>
        <w:ind w:rightChars="-45" w:right="-113"/>
        <w:jc w:val="center"/>
      </w:pPr>
      <w:r w:rsidRPr="005E2FA8">
        <w:rPr>
          <w:rFonts w:hint="eastAsia"/>
          <w:highlight w:val="yellow"/>
        </w:rPr>
        <w:t>〇〇〇</w:t>
      </w:r>
      <w:r w:rsidR="000E06B7" w:rsidRPr="0032641D">
        <w:rPr>
          <w:rFonts w:hint="eastAsia"/>
        </w:rPr>
        <w:t>の</w:t>
      </w:r>
      <w:r w:rsidR="000E06B7" w:rsidRPr="005C0486">
        <w:rPr>
          <w:rFonts w:hint="eastAsia"/>
        </w:rPr>
        <w:t>防</w:t>
      </w:r>
      <w:r w:rsidR="000E06B7" w:rsidRPr="00B43404">
        <w:rPr>
          <w:rFonts w:hint="eastAsia"/>
        </w:rPr>
        <w:t>犯カメラ設置運用基準</w:t>
      </w:r>
    </w:p>
    <w:p w14:paraId="18A3057A" w14:textId="77777777" w:rsidR="00EF40EA" w:rsidRPr="00B43404" w:rsidRDefault="00EF40EA" w:rsidP="00EF40EA">
      <w:pPr>
        <w:overflowPunct w:val="0"/>
        <w:autoSpaceDE w:val="0"/>
        <w:autoSpaceDN w:val="0"/>
        <w:ind w:rightChars="-45" w:right="-113"/>
        <w:jc w:val="left"/>
      </w:pPr>
    </w:p>
    <w:p w14:paraId="4115C78D" w14:textId="77777777" w:rsidR="00EF40EA" w:rsidRPr="00B43404" w:rsidRDefault="00683233" w:rsidP="00683233">
      <w:pPr>
        <w:overflowPunct w:val="0"/>
        <w:autoSpaceDE w:val="0"/>
        <w:autoSpaceDN w:val="0"/>
        <w:ind w:rightChars="-45" w:right="-113" w:firstLineChars="100" w:firstLine="251"/>
        <w:jc w:val="left"/>
      </w:pPr>
      <w:r w:rsidRPr="00B43404">
        <w:rPr>
          <w:rFonts w:hint="eastAsia"/>
        </w:rPr>
        <w:t>（</w:t>
      </w:r>
      <w:r w:rsidR="00EF40EA" w:rsidRPr="00B43404">
        <w:rPr>
          <w:rFonts w:hint="eastAsia"/>
        </w:rPr>
        <w:t>目的</w:t>
      </w:r>
      <w:r w:rsidRPr="00B43404">
        <w:rPr>
          <w:rFonts w:hint="eastAsia"/>
        </w:rPr>
        <w:t>）</w:t>
      </w:r>
    </w:p>
    <w:p w14:paraId="7B9548D5" w14:textId="77777777" w:rsidR="00EF40EA" w:rsidRPr="00B43404" w:rsidRDefault="00683233" w:rsidP="00F0086F">
      <w:pPr>
        <w:overflowPunct w:val="0"/>
        <w:autoSpaceDE w:val="0"/>
        <w:autoSpaceDN w:val="0"/>
        <w:ind w:left="251" w:rightChars="-45" w:right="-113" w:hangingChars="100" w:hanging="251"/>
        <w:jc w:val="left"/>
      </w:pPr>
      <w:r w:rsidRPr="00B43404">
        <w:rPr>
          <w:rFonts w:hint="eastAsia"/>
        </w:rPr>
        <w:t>第１条　この運用基準は、</w:t>
      </w:r>
      <w:r w:rsidR="005E2FA8" w:rsidRPr="005E2FA8">
        <w:rPr>
          <w:rFonts w:hint="eastAsia"/>
          <w:highlight w:val="yellow"/>
        </w:rPr>
        <w:t>○○○○</w:t>
      </w:r>
      <w:r w:rsidRPr="0032641D">
        <w:rPr>
          <w:rFonts w:hint="eastAsia"/>
        </w:rPr>
        <w:t>が</w:t>
      </w:r>
      <w:r w:rsidR="005E2FA8" w:rsidRPr="005E2FA8">
        <w:rPr>
          <w:rFonts w:hint="eastAsia"/>
          <w:highlight w:val="yellow"/>
        </w:rPr>
        <w:t>○○○○</w:t>
      </w:r>
      <w:r w:rsidR="007A76EB" w:rsidRPr="0032641D">
        <w:rPr>
          <w:rFonts w:hint="eastAsia"/>
        </w:rPr>
        <w:t>内</w:t>
      </w:r>
      <w:r w:rsidR="001D7AEF" w:rsidRPr="0032641D">
        <w:rPr>
          <w:rFonts w:hint="eastAsia"/>
        </w:rPr>
        <w:t>に</w:t>
      </w:r>
      <w:r w:rsidR="001D7AEF" w:rsidRPr="00B43404">
        <w:rPr>
          <w:rFonts w:hint="eastAsia"/>
        </w:rPr>
        <w:t>設置している防犯カメラについて、</w:t>
      </w:r>
      <w:r w:rsidRPr="00B43404">
        <w:rPr>
          <w:rFonts w:hint="eastAsia"/>
        </w:rPr>
        <w:t>犯罪を抑止するとともに、</w:t>
      </w:r>
      <w:r w:rsidR="007A76EB" w:rsidRPr="00B43404">
        <w:rPr>
          <w:rFonts w:hint="eastAsia"/>
        </w:rPr>
        <w:t>住民のプライバシーの保護を</w:t>
      </w:r>
      <w:r w:rsidRPr="00B43404">
        <w:rPr>
          <w:rFonts w:hint="eastAsia"/>
        </w:rPr>
        <w:t>図り、適切な管理運用を行うことを目的とする。</w:t>
      </w:r>
    </w:p>
    <w:p w14:paraId="291800B3" w14:textId="77777777" w:rsidR="00F0086F" w:rsidRPr="00B43404" w:rsidRDefault="00683233" w:rsidP="00683233">
      <w:pPr>
        <w:overflowPunct w:val="0"/>
        <w:autoSpaceDE w:val="0"/>
        <w:autoSpaceDN w:val="0"/>
        <w:ind w:leftChars="100" w:left="251" w:rightChars="-45" w:right="-113"/>
        <w:jc w:val="left"/>
      </w:pPr>
      <w:r w:rsidRPr="00B43404">
        <w:rPr>
          <w:rFonts w:hint="eastAsia"/>
        </w:rPr>
        <w:t>（</w:t>
      </w:r>
      <w:r w:rsidR="00F0086F" w:rsidRPr="00B43404">
        <w:rPr>
          <w:rFonts w:hint="eastAsia"/>
        </w:rPr>
        <w:t>設置</w:t>
      </w:r>
      <w:r w:rsidRPr="00B43404">
        <w:rPr>
          <w:rFonts w:hint="eastAsia"/>
        </w:rPr>
        <w:t>）</w:t>
      </w:r>
    </w:p>
    <w:p w14:paraId="18DFAD78" w14:textId="77777777" w:rsidR="00F0086F" w:rsidRPr="00B43404" w:rsidRDefault="00683233" w:rsidP="00683233">
      <w:pPr>
        <w:overflowPunct w:val="0"/>
        <w:autoSpaceDE w:val="0"/>
        <w:autoSpaceDN w:val="0"/>
        <w:ind w:left="251" w:rightChars="-45" w:right="-113" w:hangingChars="100" w:hanging="251"/>
        <w:jc w:val="left"/>
      </w:pPr>
      <w:r w:rsidRPr="00B43404">
        <w:rPr>
          <w:rFonts w:hint="eastAsia"/>
        </w:rPr>
        <w:t xml:space="preserve">第２条　</w:t>
      </w:r>
      <w:r w:rsidR="004160F0" w:rsidRPr="00B43404">
        <w:rPr>
          <w:rFonts w:hint="eastAsia"/>
        </w:rPr>
        <w:t>防犯カメラの設置場所は、</w:t>
      </w:r>
      <w:r w:rsidR="005E2FA8" w:rsidRPr="005E2FA8">
        <w:rPr>
          <w:rFonts w:hint="eastAsia"/>
          <w:highlight w:val="yellow"/>
        </w:rPr>
        <w:t>○○○○</w:t>
      </w:r>
      <w:r w:rsidR="003C62C6" w:rsidRPr="0032641D">
        <w:rPr>
          <w:rFonts w:hint="eastAsia"/>
        </w:rPr>
        <w:t>と</w:t>
      </w:r>
      <w:r w:rsidR="00F0086F" w:rsidRPr="0032641D">
        <w:rPr>
          <w:rFonts w:hint="eastAsia"/>
        </w:rPr>
        <w:t>し、</w:t>
      </w:r>
      <w:r w:rsidR="005E2FA8" w:rsidRPr="005E2FA8">
        <w:rPr>
          <w:rFonts w:hint="eastAsia"/>
          <w:highlight w:val="yellow"/>
        </w:rPr>
        <w:t>○○○○</w:t>
      </w:r>
      <w:r w:rsidR="00F0086F" w:rsidRPr="00B43404">
        <w:rPr>
          <w:rFonts w:hint="eastAsia"/>
        </w:rPr>
        <w:t>を撮影範囲とする。</w:t>
      </w:r>
    </w:p>
    <w:p w14:paraId="580E9149" w14:textId="77777777" w:rsidR="00683233" w:rsidRPr="00B43404" w:rsidRDefault="00683233" w:rsidP="00683233">
      <w:pPr>
        <w:overflowPunct w:val="0"/>
        <w:autoSpaceDE w:val="0"/>
        <w:autoSpaceDN w:val="0"/>
        <w:ind w:rightChars="-45" w:right="-113"/>
        <w:jc w:val="left"/>
      </w:pPr>
      <w:r w:rsidRPr="00B43404">
        <w:rPr>
          <w:rFonts w:hint="eastAsia"/>
        </w:rPr>
        <w:t xml:space="preserve">　（防犯カメラ管理責任者等）</w:t>
      </w:r>
    </w:p>
    <w:p w14:paraId="41E87C4E" w14:textId="77777777" w:rsidR="00683233" w:rsidRPr="00B43404" w:rsidRDefault="00683233" w:rsidP="00F0086F">
      <w:pPr>
        <w:overflowPunct w:val="0"/>
        <w:autoSpaceDE w:val="0"/>
        <w:autoSpaceDN w:val="0"/>
        <w:ind w:left="251" w:rightChars="-45" w:right="-113" w:hangingChars="100" w:hanging="251"/>
        <w:jc w:val="left"/>
      </w:pPr>
      <w:r w:rsidRPr="00B43404">
        <w:rPr>
          <w:rFonts w:hint="eastAsia"/>
        </w:rPr>
        <w:t>第３条　防犯カメラの管理運用を適切に行うため、防犯カメラ管理責任者を置くものとし、</w:t>
      </w:r>
      <w:r w:rsidR="005E2FA8" w:rsidRPr="005E2FA8">
        <w:rPr>
          <w:rFonts w:hint="eastAsia"/>
          <w:highlight w:val="yellow"/>
        </w:rPr>
        <w:t>○○○○</w:t>
      </w:r>
      <w:r w:rsidRPr="00B43404">
        <w:rPr>
          <w:rFonts w:hint="eastAsia"/>
        </w:rPr>
        <w:t>をもって充てる。</w:t>
      </w:r>
    </w:p>
    <w:p w14:paraId="0EF58D90" w14:textId="77777777" w:rsidR="00E57B74" w:rsidRPr="00B43404" w:rsidRDefault="00E57B74" w:rsidP="00683233">
      <w:pPr>
        <w:overflowPunct w:val="0"/>
        <w:autoSpaceDE w:val="0"/>
        <w:autoSpaceDN w:val="0"/>
        <w:ind w:left="752" w:rightChars="-45" w:right="-113" w:hangingChars="300" w:hanging="752"/>
        <w:jc w:val="left"/>
      </w:pPr>
      <w:r w:rsidRPr="00B43404">
        <w:rPr>
          <w:rFonts w:hint="eastAsia"/>
        </w:rPr>
        <w:t xml:space="preserve">　(１)　</w:t>
      </w:r>
      <w:r w:rsidR="00683233" w:rsidRPr="00B43404">
        <w:rPr>
          <w:rFonts w:hint="eastAsia"/>
        </w:rPr>
        <w:t>防犯カメラ管理責任者は、補佐する者として</w:t>
      </w:r>
      <w:r w:rsidR="00E41D07" w:rsidRPr="00E41D07">
        <w:rPr>
          <w:rFonts w:hint="eastAsia"/>
          <w:highlight w:val="yellow"/>
        </w:rPr>
        <w:t>○○○○</w:t>
      </w:r>
      <w:r w:rsidR="00650CDA" w:rsidRPr="00B43404">
        <w:rPr>
          <w:rFonts w:hint="eastAsia"/>
        </w:rPr>
        <w:t>を防犯カメラ取扱者として</w:t>
      </w:r>
      <w:r w:rsidR="00683233" w:rsidRPr="00B43404">
        <w:rPr>
          <w:rFonts w:hint="eastAsia"/>
        </w:rPr>
        <w:t>指定するものとする。</w:t>
      </w:r>
    </w:p>
    <w:p w14:paraId="7D447CE3" w14:textId="77777777" w:rsidR="00E57B74" w:rsidRPr="00B43404" w:rsidRDefault="00E57B74" w:rsidP="00F0086F">
      <w:pPr>
        <w:overflowPunct w:val="0"/>
        <w:autoSpaceDE w:val="0"/>
        <w:autoSpaceDN w:val="0"/>
        <w:ind w:left="251" w:rightChars="-45" w:right="-113" w:hangingChars="100" w:hanging="251"/>
        <w:jc w:val="left"/>
      </w:pPr>
      <w:r w:rsidRPr="00B43404">
        <w:rPr>
          <w:rFonts w:hint="eastAsia"/>
        </w:rPr>
        <w:t xml:space="preserve">　(</w:t>
      </w:r>
      <w:r w:rsidR="00683233" w:rsidRPr="00B43404">
        <w:rPr>
          <w:rFonts w:hint="eastAsia"/>
        </w:rPr>
        <w:t>２</w:t>
      </w:r>
      <w:r w:rsidRPr="00B43404">
        <w:rPr>
          <w:rFonts w:hint="eastAsia"/>
        </w:rPr>
        <w:t>)　防犯カメラ管理責任者の責務は、次のとおりとする。</w:t>
      </w:r>
    </w:p>
    <w:p w14:paraId="47781DC8" w14:textId="77777777" w:rsidR="00E57B74" w:rsidRPr="00B43404" w:rsidRDefault="00E57B74" w:rsidP="00F0086F">
      <w:pPr>
        <w:overflowPunct w:val="0"/>
        <w:autoSpaceDE w:val="0"/>
        <w:autoSpaceDN w:val="0"/>
        <w:ind w:left="251" w:rightChars="-45" w:right="-113" w:hangingChars="100" w:hanging="251"/>
        <w:jc w:val="left"/>
      </w:pPr>
      <w:r w:rsidRPr="00B43404">
        <w:rPr>
          <w:rFonts w:hint="eastAsia"/>
        </w:rPr>
        <w:t xml:space="preserve">　　　ア　画像により知り得た</w:t>
      </w:r>
      <w:r w:rsidR="00AC33E8" w:rsidRPr="00B43404">
        <w:rPr>
          <w:rFonts w:hint="eastAsia"/>
        </w:rPr>
        <w:t>情報の漏えい、または不当な使用をしないこと。</w:t>
      </w:r>
    </w:p>
    <w:p w14:paraId="661B4B4F" w14:textId="77777777" w:rsidR="00AC33E8" w:rsidRPr="00B43404" w:rsidRDefault="002F07B6" w:rsidP="00AC33E8">
      <w:pPr>
        <w:overflowPunct w:val="0"/>
        <w:autoSpaceDE w:val="0"/>
        <w:autoSpaceDN w:val="0"/>
        <w:ind w:left="1003" w:rightChars="-45" w:right="-113" w:hangingChars="400" w:hanging="1003"/>
        <w:jc w:val="left"/>
      </w:pPr>
      <w:r w:rsidRPr="00B43404">
        <w:rPr>
          <w:rFonts w:hint="eastAsia"/>
        </w:rPr>
        <w:t xml:space="preserve">　　　イ　画像により知り得た情報の漏えい、または</w:t>
      </w:r>
      <w:r w:rsidR="00AC33E8" w:rsidRPr="00B43404">
        <w:rPr>
          <w:rFonts w:hint="eastAsia"/>
        </w:rPr>
        <w:t>不当な使用をしないように必要な措置を講じること。</w:t>
      </w:r>
    </w:p>
    <w:p w14:paraId="402504BE" w14:textId="77777777" w:rsidR="00AC33E8" w:rsidRPr="00B43404" w:rsidRDefault="00650CDA" w:rsidP="00AC33E8">
      <w:pPr>
        <w:overflowPunct w:val="0"/>
        <w:autoSpaceDE w:val="0"/>
        <w:autoSpaceDN w:val="0"/>
        <w:ind w:left="1003" w:rightChars="-45" w:right="-113" w:hangingChars="400" w:hanging="1003"/>
        <w:jc w:val="left"/>
      </w:pPr>
      <w:r w:rsidRPr="00B43404">
        <w:rPr>
          <w:rFonts w:hint="eastAsia"/>
        </w:rPr>
        <w:t xml:space="preserve">　　　ウ　その他画像の適切な取</w:t>
      </w:r>
      <w:r w:rsidR="00AC33E8" w:rsidRPr="00B43404">
        <w:rPr>
          <w:rFonts w:hint="eastAsia"/>
        </w:rPr>
        <w:t>扱いに努めること。</w:t>
      </w:r>
    </w:p>
    <w:p w14:paraId="6733CE34" w14:textId="77777777" w:rsidR="00683233" w:rsidRPr="00B43404" w:rsidRDefault="00683233" w:rsidP="00683233">
      <w:pPr>
        <w:overflowPunct w:val="0"/>
        <w:autoSpaceDE w:val="0"/>
        <w:autoSpaceDN w:val="0"/>
        <w:ind w:rightChars="-45" w:right="-113"/>
        <w:jc w:val="left"/>
      </w:pPr>
      <w:r w:rsidRPr="00B43404">
        <w:rPr>
          <w:rFonts w:hint="eastAsia"/>
        </w:rPr>
        <w:t xml:space="preserve">　（設置表示）</w:t>
      </w:r>
    </w:p>
    <w:p w14:paraId="497A9148" w14:textId="77777777" w:rsidR="00683233" w:rsidRPr="00B43404" w:rsidRDefault="00683233" w:rsidP="00683233">
      <w:pPr>
        <w:overflowPunct w:val="0"/>
        <w:autoSpaceDE w:val="0"/>
        <w:autoSpaceDN w:val="0"/>
        <w:ind w:left="251" w:rightChars="-45" w:right="-113" w:hangingChars="100" w:hanging="251"/>
        <w:jc w:val="left"/>
      </w:pPr>
      <w:r w:rsidRPr="00B43404">
        <w:rPr>
          <w:rFonts w:hint="eastAsia"/>
        </w:rPr>
        <w:t>第４条　防犯カメラ管理責任者は、出入口等施設利用者の見やすい場所に、防犯カメラを設置している旨の表示をしなければならない。</w:t>
      </w:r>
    </w:p>
    <w:p w14:paraId="7E2462AD" w14:textId="77777777" w:rsidR="00AC33E8" w:rsidRPr="00B43404" w:rsidRDefault="00683233" w:rsidP="00683233">
      <w:pPr>
        <w:overflowPunct w:val="0"/>
        <w:autoSpaceDE w:val="0"/>
        <w:autoSpaceDN w:val="0"/>
        <w:ind w:leftChars="100" w:left="1003" w:rightChars="-45" w:right="-113" w:hangingChars="300" w:hanging="752"/>
        <w:jc w:val="left"/>
      </w:pPr>
      <w:r w:rsidRPr="00B43404">
        <w:rPr>
          <w:rFonts w:hint="eastAsia"/>
        </w:rPr>
        <w:t>（</w:t>
      </w:r>
      <w:r w:rsidR="00AC33E8" w:rsidRPr="00B43404">
        <w:rPr>
          <w:rFonts w:hint="eastAsia"/>
        </w:rPr>
        <w:t>防犯カメラの機器構成</w:t>
      </w:r>
      <w:r w:rsidRPr="00B43404">
        <w:rPr>
          <w:rFonts w:hint="eastAsia"/>
        </w:rPr>
        <w:t>）</w:t>
      </w:r>
    </w:p>
    <w:p w14:paraId="54EA79C9" w14:textId="77777777" w:rsidR="00AC33E8" w:rsidRPr="00B43404" w:rsidRDefault="00683233" w:rsidP="00683233">
      <w:pPr>
        <w:overflowPunct w:val="0"/>
        <w:autoSpaceDE w:val="0"/>
        <w:autoSpaceDN w:val="0"/>
        <w:ind w:left="251" w:rightChars="-45" w:right="-113" w:hangingChars="100" w:hanging="251"/>
        <w:jc w:val="left"/>
      </w:pPr>
      <w:r w:rsidRPr="00B43404">
        <w:rPr>
          <w:rFonts w:hint="eastAsia"/>
        </w:rPr>
        <w:t xml:space="preserve">第５条　</w:t>
      </w:r>
      <w:r w:rsidR="00AC33E8" w:rsidRPr="00B43404">
        <w:rPr>
          <w:rFonts w:hint="eastAsia"/>
        </w:rPr>
        <w:t>防</w:t>
      </w:r>
      <w:r w:rsidR="002F07B6" w:rsidRPr="00B43404">
        <w:rPr>
          <w:rFonts w:hint="eastAsia"/>
        </w:rPr>
        <w:t>犯カメラの機器構成は、</w:t>
      </w:r>
      <w:r w:rsidR="007A76EB" w:rsidRPr="00B43404">
        <w:rPr>
          <w:rFonts w:hint="eastAsia"/>
        </w:rPr>
        <w:t>カメラ</w:t>
      </w:r>
      <w:r w:rsidR="005E2FA8" w:rsidRPr="005C0486">
        <w:rPr>
          <w:rFonts w:hint="eastAsia"/>
          <w:highlight w:val="yellow"/>
        </w:rPr>
        <w:t>○○</w:t>
      </w:r>
      <w:r w:rsidR="002F07B6" w:rsidRPr="00B43404">
        <w:rPr>
          <w:rFonts w:hint="eastAsia"/>
        </w:rPr>
        <w:t>台</w:t>
      </w:r>
      <w:r w:rsidR="00AC33E8" w:rsidRPr="00B43404">
        <w:rPr>
          <w:rFonts w:hint="eastAsia"/>
        </w:rPr>
        <w:t>とする。</w:t>
      </w:r>
    </w:p>
    <w:p w14:paraId="424F066F" w14:textId="77777777" w:rsidR="00AC33E8" w:rsidRPr="00B43404" w:rsidRDefault="00683233" w:rsidP="00683233">
      <w:pPr>
        <w:overflowPunct w:val="0"/>
        <w:autoSpaceDE w:val="0"/>
        <w:autoSpaceDN w:val="0"/>
        <w:ind w:rightChars="-45" w:right="-113" w:firstLineChars="100" w:firstLine="251"/>
        <w:jc w:val="left"/>
      </w:pPr>
      <w:r w:rsidRPr="00B43404">
        <w:rPr>
          <w:rFonts w:hint="eastAsia"/>
        </w:rPr>
        <w:t>（</w:t>
      </w:r>
      <w:r w:rsidR="00AC33E8" w:rsidRPr="00B43404">
        <w:rPr>
          <w:rFonts w:hint="eastAsia"/>
        </w:rPr>
        <w:t>画像の管理</w:t>
      </w:r>
      <w:r w:rsidRPr="00B43404">
        <w:rPr>
          <w:rFonts w:hint="eastAsia"/>
        </w:rPr>
        <w:t>）</w:t>
      </w:r>
    </w:p>
    <w:p w14:paraId="6CB6B82C" w14:textId="77777777" w:rsidR="00AC33E8" w:rsidRPr="00B43404" w:rsidRDefault="00683233" w:rsidP="00683233">
      <w:pPr>
        <w:overflowPunct w:val="0"/>
        <w:autoSpaceDE w:val="0"/>
        <w:autoSpaceDN w:val="0"/>
        <w:ind w:left="251" w:rightChars="-45" w:right="-113" w:hangingChars="100" w:hanging="251"/>
        <w:jc w:val="left"/>
      </w:pPr>
      <w:r w:rsidRPr="00B43404">
        <w:rPr>
          <w:rFonts w:hint="eastAsia"/>
        </w:rPr>
        <w:t>第６条</w:t>
      </w:r>
      <w:r w:rsidR="00AC33E8" w:rsidRPr="00B43404">
        <w:rPr>
          <w:rFonts w:hint="eastAsia"/>
        </w:rPr>
        <w:t xml:space="preserve">　</w:t>
      </w:r>
      <w:r w:rsidRPr="00B43404">
        <w:rPr>
          <w:rFonts w:hint="eastAsia"/>
        </w:rPr>
        <w:t>防犯カメラ管理責任者は、</w:t>
      </w:r>
      <w:r w:rsidR="00AC33E8" w:rsidRPr="00B43404">
        <w:rPr>
          <w:rFonts w:hint="eastAsia"/>
        </w:rPr>
        <w:t>画像の</w:t>
      </w:r>
      <w:r w:rsidRPr="00B43404">
        <w:rPr>
          <w:rFonts w:hint="eastAsia"/>
        </w:rPr>
        <w:t>管理、</w:t>
      </w:r>
      <w:r w:rsidR="00AC33E8" w:rsidRPr="00B43404">
        <w:rPr>
          <w:rFonts w:hint="eastAsia"/>
        </w:rPr>
        <w:t>漏えい、滅失、き損、改ざん防止等の安全管理のため、次の措置を講じる。</w:t>
      </w:r>
    </w:p>
    <w:p w14:paraId="38C466BF" w14:textId="77777777" w:rsidR="00AC33E8" w:rsidRPr="00B43404" w:rsidRDefault="00AC33E8" w:rsidP="00AC33E8">
      <w:pPr>
        <w:overflowPunct w:val="0"/>
        <w:autoSpaceDE w:val="0"/>
        <w:autoSpaceDN w:val="0"/>
        <w:ind w:left="251" w:rightChars="-45" w:right="-113" w:hangingChars="100" w:hanging="251"/>
        <w:jc w:val="left"/>
      </w:pPr>
      <w:r w:rsidRPr="00B43404">
        <w:rPr>
          <w:rFonts w:hint="eastAsia"/>
        </w:rPr>
        <w:t xml:space="preserve">　(１)　画像の保管方法</w:t>
      </w:r>
    </w:p>
    <w:p w14:paraId="61A6837A" w14:textId="77777777" w:rsidR="00AC33E8" w:rsidRPr="00B43404" w:rsidRDefault="00AC33E8" w:rsidP="00AC33E8">
      <w:pPr>
        <w:overflowPunct w:val="0"/>
        <w:autoSpaceDE w:val="0"/>
        <w:autoSpaceDN w:val="0"/>
        <w:ind w:left="251" w:rightChars="-45" w:right="-113" w:hangingChars="100" w:hanging="251"/>
        <w:jc w:val="left"/>
      </w:pPr>
      <w:r w:rsidRPr="00B43404">
        <w:rPr>
          <w:rFonts w:hint="eastAsia"/>
        </w:rPr>
        <w:lastRenderedPageBreak/>
        <w:t xml:space="preserve">　　　</w:t>
      </w:r>
      <w:r w:rsidR="005077EE" w:rsidRPr="00B43404">
        <w:rPr>
          <w:rFonts w:hint="eastAsia"/>
        </w:rPr>
        <w:t xml:space="preserve">　記録した画像は、カメラ装置内のＳＤカードに保管する。</w:t>
      </w:r>
    </w:p>
    <w:p w14:paraId="4C0ED435" w14:textId="77777777" w:rsidR="005077EE" w:rsidRPr="00B43404" w:rsidRDefault="005077EE" w:rsidP="00AC33E8">
      <w:pPr>
        <w:overflowPunct w:val="0"/>
        <w:autoSpaceDE w:val="0"/>
        <w:autoSpaceDN w:val="0"/>
        <w:ind w:left="251" w:rightChars="-45" w:right="-113" w:hangingChars="100" w:hanging="251"/>
        <w:jc w:val="left"/>
      </w:pPr>
      <w:r w:rsidRPr="00B43404">
        <w:rPr>
          <w:rFonts w:hint="eastAsia"/>
        </w:rPr>
        <w:t xml:space="preserve">　(２)　画像の保管期間</w:t>
      </w:r>
    </w:p>
    <w:p w14:paraId="6FEFDCE1" w14:textId="77777777" w:rsidR="005077EE" w:rsidRPr="00B43404" w:rsidRDefault="00901CD8" w:rsidP="00AC33E8">
      <w:pPr>
        <w:overflowPunct w:val="0"/>
        <w:autoSpaceDE w:val="0"/>
        <w:autoSpaceDN w:val="0"/>
        <w:ind w:left="251" w:rightChars="-45" w:right="-113" w:hangingChars="100" w:hanging="251"/>
        <w:jc w:val="left"/>
      </w:pPr>
      <w:r w:rsidRPr="00B43404">
        <w:rPr>
          <w:rFonts w:hint="eastAsia"/>
        </w:rPr>
        <w:t xml:space="preserve">　　　　画像の保管期間は、</w:t>
      </w:r>
      <w:r w:rsidR="00B955D2" w:rsidRPr="00B43404">
        <w:rPr>
          <w:rFonts w:hint="eastAsia"/>
        </w:rPr>
        <w:t>原則として</w:t>
      </w:r>
      <w:r w:rsidR="00B955D2" w:rsidRPr="00622E70">
        <w:rPr>
          <w:rFonts w:hint="eastAsia"/>
          <w:highlight w:val="yellow"/>
        </w:rPr>
        <w:t>７</w:t>
      </w:r>
      <w:r w:rsidR="005077EE" w:rsidRPr="00622E70">
        <w:rPr>
          <w:rFonts w:hint="eastAsia"/>
          <w:highlight w:val="yellow"/>
        </w:rPr>
        <w:t>日間</w:t>
      </w:r>
      <w:r w:rsidR="005077EE" w:rsidRPr="00B43404">
        <w:rPr>
          <w:rFonts w:hint="eastAsia"/>
        </w:rPr>
        <w:t>とする。</w:t>
      </w:r>
    </w:p>
    <w:p w14:paraId="5FF98598" w14:textId="77777777" w:rsidR="005077EE" w:rsidRPr="00B43404" w:rsidRDefault="005077EE" w:rsidP="00AC33E8">
      <w:pPr>
        <w:overflowPunct w:val="0"/>
        <w:autoSpaceDE w:val="0"/>
        <w:autoSpaceDN w:val="0"/>
        <w:ind w:left="251" w:rightChars="-45" w:right="-113" w:hangingChars="100" w:hanging="251"/>
        <w:jc w:val="left"/>
      </w:pPr>
      <w:r w:rsidRPr="00B43404">
        <w:rPr>
          <w:rFonts w:hint="eastAsia"/>
        </w:rPr>
        <w:t xml:space="preserve">　(３)　画像の消去方法</w:t>
      </w:r>
    </w:p>
    <w:p w14:paraId="0286FAC1" w14:textId="77777777" w:rsidR="005077EE" w:rsidRPr="00B43404" w:rsidRDefault="005077EE" w:rsidP="005077EE">
      <w:pPr>
        <w:overflowPunct w:val="0"/>
        <w:autoSpaceDE w:val="0"/>
        <w:autoSpaceDN w:val="0"/>
        <w:ind w:left="752" w:rightChars="-45" w:right="-113" w:hangingChars="300" w:hanging="752"/>
        <w:jc w:val="left"/>
      </w:pPr>
      <w:r w:rsidRPr="00B43404">
        <w:rPr>
          <w:rFonts w:hint="eastAsia"/>
        </w:rPr>
        <w:t xml:space="preserve">　　　　画像の消去は、</w:t>
      </w:r>
      <w:r w:rsidR="00B955D2" w:rsidRPr="00B43404">
        <w:rPr>
          <w:rFonts w:hint="eastAsia"/>
        </w:rPr>
        <w:t>初期化又は</w:t>
      </w:r>
      <w:r w:rsidRPr="00B43404">
        <w:rPr>
          <w:rFonts w:hint="eastAsia"/>
        </w:rPr>
        <w:t>上書きにより行うものとする。ただし、媒体を破棄する場合は、破砕のうえ、破棄するものとする。</w:t>
      </w:r>
    </w:p>
    <w:p w14:paraId="0F4E6C1F" w14:textId="77777777" w:rsidR="005077EE" w:rsidRPr="00B43404" w:rsidRDefault="00683233" w:rsidP="00683233">
      <w:pPr>
        <w:overflowPunct w:val="0"/>
        <w:autoSpaceDE w:val="0"/>
        <w:autoSpaceDN w:val="0"/>
        <w:ind w:rightChars="-45" w:right="-113" w:firstLineChars="100" w:firstLine="251"/>
        <w:jc w:val="left"/>
      </w:pPr>
      <w:r w:rsidRPr="00B43404">
        <w:rPr>
          <w:rFonts w:hint="eastAsia"/>
        </w:rPr>
        <w:t>（画像の利用又は</w:t>
      </w:r>
      <w:r w:rsidR="005077EE" w:rsidRPr="00B43404">
        <w:rPr>
          <w:rFonts w:hint="eastAsia"/>
        </w:rPr>
        <w:t>提供</w:t>
      </w:r>
      <w:r w:rsidRPr="00B43404">
        <w:rPr>
          <w:rFonts w:hint="eastAsia"/>
        </w:rPr>
        <w:t>）</w:t>
      </w:r>
    </w:p>
    <w:p w14:paraId="4E96A8F8" w14:textId="33946599" w:rsidR="005077EE" w:rsidRPr="00B43404" w:rsidRDefault="00683233" w:rsidP="00683233">
      <w:pPr>
        <w:overflowPunct w:val="0"/>
        <w:autoSpaceDE w:val="0"/>
        <w:autoSpaceDN w:val="0"/>
        <w:ind w:left="251" w:rightChars="-45" w:right="-113" w:hangingChars="100" w:hanging="251"/>
        <w:jc w:val="left"/>
      </w:pPr>
      <w:r w:rsidRPr="00B43404">
        <w:rPr>
          <w:rFonts w:hint="eastAsia"/>
        </w:rPr>
        <w:t xml:space="preserve">第７条　</w:t>
      </w:r>
      <w:r w:rsidR="005077EE" w:rsidRPr="00B43404">
        <w:rPr>
          <w:rFonts w:hint="eastAsia"/>
        </w:rPr>
        <w:t>画像の利用又は提供については、</w:t>
      </w:r>
      <w:r w:rsidR="00A91B47" w:rsidRPr="00A91B47">
        <w:rPr>
          <w:rFonts w:hint="eastAsia"/>
          <w:szCs w:val="24"/>
        </w:rPr>
        <w:t>個人情報の保護に関する法律（平成15年法律第57号）第69条</w:t>
      </w:r>
      <w:r w:rsidR="005077EE" w:rsidRPr="00B43404">
        <w:rPr>
          <w:rFonts w:hint="eastAsia"/>
        </w:rPr>
        <w:t>の定めるところによる。</w:t>
      </w:r>
    </w:p>
    <w:p w14:paraId="04DD1C6C" w14:textId="77777777" w:rsidR="005077EE" w:rsidRPr="00B43404" w:rsidRDefault="00683233" w:rsidP="00683233">
      <w:pPr>
        <w:overflowPunct w:val="0"/>
        <w:autoSpaceDE w:val="0"/>
        <w:autoSpaceDN w:val="0"/>
        <w:ind w:rightChars="-45" w:right="-113" w:firstLineChars="100" w:firstLine="251"/>
        <w:jc w:val="left"/>
      </w:pPr>
      <w:r w:rsidRPr="00B43404">
        <w:rPr>
          <w:rFonts w:hint="eastAsia"/>
        </w:rPr>
        <w:t>（</w:t>
      </w:r>
      <w:r w:rsidR="005077EE" w:rsidRPr="00B43404">
        <w:rPr>
          <w:rFonts w:hint="eastAsia"/>
        </w:rPr>
        <w:t>開示の請求に要する費用</w:t>
      </w:r>
      <w:r w:rsidRPr="00B43404">
        <w:rPr>
          <w:rFonts w:hint="eastAsia"/>
        </w:rPr>
        <w:t>）</w:t>
      </w:r>
    </w:p>
    <w:p w14:paraId="3198050C" w14:textId="4218BF13" w:rsidR="005077EE" w:rsidRPr="00B43404" w:rsidRDefault="00683233" w:rsidP="00683233">
      <w:pPr>
        <w:overflowPunct w:val="0"/>
        <w:autoSpaceDE w:val="0"/>
        <w:autoSpaceDN w:val="0"/>
        <w:ind w:left="251" w:rightChars="-45" w:right="-113" w:hangingChars="100" w:hanging="251"/>
        <w:jc w:val="left"/>
      </w:pPr>
      <w:r w:rsidRPr="00B43404">
        <w:rPr>
          <w:rFonts w:hint="eastAsia"/>
        </w:rPr>
        <w:t xml:space="preserve">第８条　</w:t>
      </w:r>
      <w:r w:rsidR="005077EE" w:rsidRPr="00B43404">
        <w:rPr>
          <w:rFonts w:hint="eastAsia"/>
        </w:rPr>
        <w:t>開示の請求に要する費用については、</w:t>
      </w:r>
      <w:r w:rsidR="00A91B47" w:rsidRPr="00A91B47">
        <w:rPr>
          <w:rFonts w:hint="eastAsia"/>
          <w:szCs w:val="24"/>
        </w:rPr>
        <w:t>海老名市個人情報の保護に関する法律の施行に関する条例第4条</w:t>
      </w:r>
      <w:r w:rsidR="005077EE" w:rsidRPr="00B43404">
        <w:rPr>
          <w:rFonts w:hint="eastAsia"/>
        </w:rPr>
        <w:t>の定めるところによる。</w:t>
      </w:r>
    </w:p>
    <w:p w14:paraId="30065E79" w14:textId="77777777" w:rsidR="005077EE" w:rsidRPr="00B43404" w:rsidRDefault="00683233" w:rsidP="00683233">
      <w:pPr>
        <w:overflowPunct w:val="0"/>
        <w:autoSpaceDE w:val="0"/>
        <w:autoSpaceDN w:val="0"/>
        <w:ind w:rightChars="-45" w:right="-113" w:firstLineChars="100" w:firstLine="251"/>
        <w:jc w:val="left"/>
      </w:pPr>
      <w:r w:rsidRPr="00B43404">
        <w:rPr>
          <w:rFonts w:hint="eastAsia"/>
        </w:rPr>
        <w:t>（</w:t>
      </w:r>
      <w:r w:rsidR="005077EE" w:rsidRPr="00B43404">
        <w:rPr>
          <w:rFonts w:hint="eastAsia"/>
        </w:rPr>
        <w:t>苦情処理</w:t>
      </w:r>
      <w:r w:rsidRPr="00B43404">
        <w:rPr>
          <w:rFonts w:hint="eastAsia"/>
        </w:rPr>
        <w:t>）</w:t>
      </w:r>
    </w:p>
    <w:p w14:paraId="7F631BE0" w14:textId="77777777" w:rsidR="005077EE" w:rsidRPr="00B43404" w:rsidRDefault="00966316" w:rsidP="00683233">
      <w:pPr>
        <w:overflowPunct w:val="0"/>
        <w:autoSpaceDE w:val="0"/>
        <w:autoSpaceDN w:val="0"/>
        <w:ind w:left="251" w:rightChars="-45" w:right="-113" w:hangingChars="100" w:hanging="251"/>
        <w:jc w:val="left"/>
      </w:pPr>
      <w:r w:rsidRPr="00B43404">
        <w:rPr>
          <w:rFonts w:hint="eastAsia"/>
        </w:rPr>
        <w:t xml:space="preserve">第９条　</w:t>
      </w:r>
      <w:r w:rsidR="005077EE" w:rsidRPr="00B43404">
        <w:rPr>
          <w:rFonts w:hint="eastAsia"/>
        </w:rPr>
        <w:t>苦情や問い合わせには、防犯カメラ管理責任者等が迅速かつ適切に対応するよう努めるものとする。</w:t>
      </w:r>
    </w:p>
    <w:p w14:paraId="18314B00" w14:textId="77777777" w:rsidR="00683233" w:rsidRPr="00B43404" w:rsidRDefault="00683233" w:rsidP="00683233">
      <w:pPr>
        <w:overflowPunct w:val="0"/>
        <w:autoSpaceDE w:val="0"/>
        <w:autoSpaceDN w:val="0"/>
        <w:ind w:left="251" w:rightChars="-45" w:right="-113" w:hangingChars="100" w:hanging="251"/>
        <w:jc w:val="left"/>
      </w:pPr>
    </w:p>
    <w:p w14:paraId="361704C2" w14:textId="77777777" w:rsidR="00683233" w:rsidRPr="00B43404" w:rsidRDefault="00683233" w:rsidP="00042684">
      <w:pPr>
        <w:overflowPunct w:val="0"/>
        <w:autoSpaceDE w:val="0"/>
        <w:autoSpaceDN w:val="0"/>
        <w:ind w:left="251" w:rightChars="-45" w:right="-113" w:hangingChars="100" w:hanging="251"/>
        <w:jc w:val="left"/>
      </w:pPr>
      <w:r w:rsidRPr="00B43404">
        <w:rPr>
          <w:rFonts w:hint="eastAsia"/>
        </w:rPr>
        <w:t xml:space="preserve">　　　附　則</w:t>
      </w:r>
    </w:p>
    <w:p w14:paraId="2C1E6470" w14:textId="77777777" w:rsidR="00683233" w:rsidRPr="00B43404" w:rsidRDefault="005E2FA8" w:rsidP="00683233">
      <w:pPr>
        <w:overflowPunct w:val="0"/>
        <w:autoSpaceDE w:val="0"/>
        <w:autoSpaceDN w:val="0"/>
        <w:ind w:left="251" w:rightChars="-45" w:right="-113" w:hangingChars="100" w:hanging="251"/>
        <w:jc w:val="left"/>
      </w:pPr>
      <w:r>
        <w:rPr>
          <w:rFonts w:hint="eastAsia"/>
        </w:rPr>
        <w:t xml:space="preserve">　この基準は令和　</w:t>
      </w:r>
      <w:r w:rsidR="00FB160F" w:rsidRPr="00B43404">
        <w:rPr>
          <w:rFonts w:hint="eastAsia"/>
        </w:rPr>
        <w:t>年</w:t>
      </w:r>
      <w:r>
        <w:rPr>
          <w:rFonts w:hint="eastAsia"/>
        </w:rPr>
        <w:t xml:space="preserve">　</w:t>
      </w:r>
      <w:r w:rsidR="00FB160F" w:rsidRPr="00B43404">
        <w:rPr>
          <w:rFonts w:hint="eastAsia"/>
        </w:rPr>
        <w:t>月</w:t>
      </w:r>
      <w:r>
        <w:rPr>
          <w:rFonts w:hint="eastAsia"/>
        </w:rPr>
        <w:t xml:space="preserve">　</w:t>
      </w:r>
      <w:r w:rsidR="00D9073C" w:rsidRPr="00B43404">
        <w:rPr>
          <w:rFonts w:hint="eastAsia"/>
        </w:rPr>
        <w:t>日から施行する。</w:t>
      </w:r>
    </w:p>
    <w:sectPr w:rsidR="00683233" w:rsidRPr="00B43404" w:rsidSect="0062736F">
      <w:pgSz w:w="11906" w:h="16838" w:code="9"/>
      <w:pgMar w:top="1191" w:right="1191" w:bottom="1191" w:left="1191" w:header="851" w:footer="992" w:gutter="0"/>
      <w:pgNumType w:fmt="numberInDash"/>
      <w:cols w:space="425"/>
      <w:docGrid w:type="linesAndChars" w:linePitch="535" w:charSpace="21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CFBDA" w14:textId="77777777" w:rsidR="001973CC" w:rsidRDefault="001973CC">
      <w:r>
        <w:separator/>
      </w:r>
    </w:p>
  </w:endnote>
  <w:endnote w:type="continuationSeparator" w:id="0">
    <w:p w14:paraId="1A0539D3" w14:textId="77777777" w:rsidR="001973CC" w:rsidRDefault="00197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FEDFD" w14:textId="77777777" w:rsidR="001973CC" w:rsidRDefault="001973CC">
      <w:r>
        <w:separator/>
      </w:r>
    </w:p>
  </w:footnote>
  <w:footnote w:type="continuationSeparator" w:id="0">
    <w:p w14:paraId="522CA055" w14:textId="77777777" w:rsidR="001973CC" w:rsidRDefault="00197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931515"/>
    <w:multiLevelType w:val="hybridMultilevel"/>
    <w:tmpl w:val="DF0C562C"/>
    <w:lvl w:ilvl="0" w:tplc="1B40B5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51"/>
  <w:drawingGridVerticalSpacing w:val="535"/>
  <w:displayHorizontalDrawingGridEvery w:val="0"/>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0529"/>
    <w:rsid w:val="00013D16"/>
    <w:rsid w:val="000317AD"/>
    <w:rsid w:val="00042684"/>
    <w:rsid w:val="00064F28"/>
    <w:rsid w:val="00092289"/>
    <w:rsid w:val="000A685F"/>
    <w:rsid w:val="000B4EC4"/>
    <w:rsid w:val="000E0529"/>
    <w:rsid w:val="000E06B7"/>
    <w:rsid w:val="000F1FBC"/>
    <w:rsid w:val="001279F4"/>
    <w:rsid w:val="001973CC"/>
    <w:rsid w:val="001D7AEF"/>
    <w:rsid w:val="00213813"/>
    <w:rsid w:val="00243F87"/>
    <w:rsid w:val="002E68C5"/>
    <w:rsid w:val="002F07B6"/>
    <w:rsid w:val="0032294C"/>
    <w:rsid w:val="0032641D"/>
    <w:rsid w:val="00332B09"/>
    <w:rsid w:val="00333EE7"/>
    <w:rsid w:val="00351BFC"/>
    <w:rsid w:val="00360561"/>
    <w:rsid w:val="0036454C"/>
    <w:rsid w:val="003A19BB"/>
    <w:rsid w:val="003C4B15"/>
    <w:rsid w:val="003C62C6"/>
    <w:rsid w:val="004041C7"/>
    <w:rsid w:val="004160F0"/>
    <w:rsid w:val="00477F81"/>
    <w:rsid w:val="004A7AEE"/>
    <w:rsid w:val="004D71CE"/>
    <w:rsid w:val="005077EE"/>
    <w:rsid w:val="00512B7D"/>
    <w:rsid w:val="00551F81"/>
    <w:rsid w:val="00597153"/>
    <w:rsid w:val="005C0486"/>
    <w:rsid w:val="005E2FA8"/>
    <w:rsid w:val="005F5B88"/>
    <w:rsid w:val="00620381"/>
    <w:rsid w:val="00622E70"/>
    <w:rsid w:val="0062736F"/>
    <w:rsid w:val="00650CDA"/>
    <w:rsid w:val="0067200B"/>
    <w:rsid w:val="006745B1"/>
    <w:rsid w:val="00683233"/>
    <w:rsid w:val="00697D3F"/>
    <w:rsid w:val="006B3333"/>
    <w:rsid w:val="00755563"/>
    <w:rsid w:val="007A76EB"/>
    <w:rsid w:val="007D7AF1"/>
    <w:rsid w:val="007F0B88"/>
    <w:rsid w:val="00816FE1"/>
    <w:rsid w:val="008565BD"/>
    <w:rsid w:val="0085699F"/>
    <w:rsid w:val="008615F7"/>
    <w:rsid w:val="00891E0F"/>
    <w:rsid w:val="00901CD8"/>
    <w:rsid w:val="00966316"/>
    <w:rsid w:val="00974653"/>
    <w:rsid w:val="009933F8"/>
    <w:rsid w:val="0099607D"/>
    <w:rsid w:val="009A7D26"/>
    <w:rsid w:val="009D185C"/>
    <w:rsid w:val="00A21ACD"/>
    <w:rsid w:val="00A72D89"/>
    <w:rsid w:val="00A836B5"/>
    <w:rsid w:val="00A91B47"/>
    <w:rsid w:val="00AC33E8"/>
    <w:rsid w:val="00AC6FA0"/>
    <w:rsid w:val="00B05707"/>
    <w:rsid w:val="00B26704"/>
    <w:rsid w:val="00B43404"/>
    <w:rsid w:val="00B55233"/>
    <w:rsid w:val="00B5762B"/>
    <w:rsid w:val="00B944CC"/>
    <w:rsid w:val="00B955D2"/>
    <w:rsid w:val="00BC370E"/>
    <w:rsid w:val="00C1163F"/>
    <w:rsid w:val="00C71D86"/>
    <w:rsid w:val="00C85EF4"/>
    <w:rsid w:val="00C92616"/>
    <w:rsid w:val="00CD2FFB"/>
    <w:rsid w:val="00CD76AE"/>
    <w:rsid w:val="00CE0BD7"/>
    <w:rsid w:val="00D370AE"/>
    <w:rsid w:val="00D45BD5"/>
    <w:rsid w:val="00D56A7B"/>
    <w:rsid w:val="00D709A7"/>
    <w:rsid w:val="00D9073C"/>
    <w:rsid w:val="00DA2B72"/>
    <w:rsid w:val="00DC217E"/>
    <w:rsid w:val="00DD3836"/>
    <w:rsid w:val="00DF2721"/>
    <w:rsid w:val="00E1489F"/>
    <w:rsid w:val="00E41D07"/>
    <w:rsid w:val="00E57B74"/>
    <w:rsid w:val="00E65DB8"/>
    <w:rsid w:val="00E738C4"/>
    <w:rsid w:val="00E86722"/>
    <w:rsid w:val="00E9779A"/>
    <w:rsid w:val="00EB5680"/>
    <w:rsid w:val="00EC7E55"/>
    <w:rsid w:val="00ED4B44"/>
    <w:rsid w:val="00EE43C4"/>
    <w:rsid w:val="00EE5F0E"/>
    <w:rsid w:val="00EF40EA"/>
    <w:rsid w:val="00EF603A"/>
    <w:rsid w:val="00F0086F"/>
    <w:rsid w:val="00F1205E"/>
    <w:rsid w:val="00F96003"/>
    <w:rsid w:val="00FA529F"/>
    <w:rsid w:val="00FB160F"/>
    <w:rsid w:val="00FE19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CEBEA81"/>
  <w15:docId w15:val="{97599C85-30F4-4D4D-B884-C2C4C9508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rPr>
      <w:rFonts w:asciiTheme="minorEastAsia"/>
      <w:sz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rPr>
      <w:rFonts w:asciiTheme="minorEastAsia"/>
      <w:sz w:val="24"/>
    </w:rPr>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paragraph" w:styleId="a9">
    <w:name w:val="List Paragraph"/>
    <w:basedOn w:val="a"/>
    <w:uiPriority w:val="34"/>
    <w:qFormat/>
    <w:rsid w:val="00213813"/>
    <w:pPr>
      <w:ind w:leftChars="400" w:left="840"/>
    </w:pPr>
  </w:style>
  <w:style w:type="character" w:styleId="aa">
    <w:name w:val="annotation reference"/>
    <w:basedOn w:val="a0"/>
    <w:uiPriority w:val="99"/>
    <w:semiHidden/>
    <w:unhideWhenUsed/>
    <w:rsid w:val="00620381"/>
    <w:rPr>
      <w:sz w:val="18"/>
      <w:szCs w:val="18"/>
    </w:rPr>
  </w:style>
  <w:style w:type="paragraph" w:styleId="ab">
    <w:name w:val="annotation text"/>
    <w:basedOn w:val="a"/>
    <w:link w:val="ac"/>
    <w:uiPriority w:val="99"/>
    <w:semiHidden/>
    <w:unhideWhenUsed/>
    <w:rsid w:val="00620381"/>
    <w:pPr>
      <w:jc w:val="left"/>
    </w:pPr>
  </w:style>
  <w:style w:type="character" w:customStyle="1" w:styleId="ac">
    <w:name w:val="コメント文字列 (文字)"/>
    <w:basedOn w:val="a0"/>
    <w:link w:val="ab"/>
    <w:uiPriority w:val="99"/>
    <w:semiHidden/>
    <w:rsid w:val="00620381"/>
    <w:rPr>
      <w:rFonts w:asciiTheme="minorEastAsia"/>
      <w:sz w:val="24"/>
    </w:rPr>
  </w:style>
  <w:style w:type="paragraph" w:styleId="ad">
    <w:name w:val="annotation subject"/>
    <w:basedOn w:val="ab"/>
    <w:next w:val="ab"/>
    <w:link w:val="ae"/>
    <w:uiPriority w:val="99"/>
    <w:semiHidden/>
    <w:unhideWhenUsed/>
    <w:rsid w:val="00620381"/>
    <w:rPr>
      <w:b/>
      <w:bCs/>
    </w:rPr>
  </w:style>
  <w:style w:type="character" w:customStyle="1" w:styleId="ae">
    <w:name w:val="コメント内容 (文字)"/>
    <w:basedOn w:val="ac"/>
    <w:link w:val="ad"/>
    <w:uiPriority w:val="99"/>
    <w:semiHidden/>
    <w:rsid w:val="00620381"/>
    <w:rPr>
      <w:rFonts w:asciiTheme="minorEastAsia"/>
      <w:b/>
      <w:bCs/>
      <w:sz w:val="24"/>
    </w:rPr>
  </w:style>
  <w:style w:type="paragraph" w:styleId="af">
    <w:name w:val="Revision"/>
    <w:hidden/>
    <w:uiPriority w:val="99"/>
    <w:semiHidden/>
    <w:rsid w:val="00620381"/>
    <w:rPr>
      <w:rFonts w:ascii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263204">
      <w:bodyDiv w:val="1"/>
      <w:marLeft w:val="0"/>
      <w:marRight w:val="0"/>
      <w:marTop w:val="0"/>
      <w:marBottom w:val="0"/>
      <w:divBdr>
        <w:top w:val="none" w:sz="0" w:space="0" w:color="auto"/>
        <w:left w:val="none" w:sz="0" w:space="0" w:color="auto"/>
        <w:bottom w:val="none" w:sz="0" w:space="0" w:color="auto"/>
        <w:right w:val="none" w:sz="0" w:space="0" w:color="auto"/>
      </w:divBdr>
      <w:divsChild>
        <w:div w:id="1120341821">
          <w:marLeft w:val="0"/>
          <w:marRight w:val="0"/>
          <w:marTop w:val="0"/>
          <w:marBottom w:val="0"/>
          <w:divBdr>
            <w:top w:val="none" w:sz="0" w:space="0" w:color="auto"/>
            <w:left w:val="none" w:sz="0" w:space="0" w:color="auto"/>
            <w:bottom w:val="none" w:sz="0" w:space="0" w:color="auto"/>
            <w:right w:val="none" w:sz="0" w:space="0" w:color="auto"/>
          </w:divBdr>
        </w:div>
        <w:div w:id="72170721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B9A77-938D-4F3B-889D-EFE665480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2</Pages>
  <Words>146</Words>
  <Characters>836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海老名市</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海老名市</dc:creator>
  <cp:lastModifiedBy>海老名市</cp:lastModifiedBy>
  <cp:revision>32</cp:revision>
  <cp:lastPrinted>2020-05-27T06:32:00Z</cp:lastPrinted>
  <dcterms:created xsi:type="dcterms:W3CDTF">2015-04-13T11:38:00Z</dcterms:created>
  <dcterms:modified xsi:type="dcterms:W3CDTF">2026-01-23T05:26:00Z</dcterms:modified>
</cp:coreProperties>
</file>